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9791F" w:rsidR="00E02D40" w:rsidP="00E02D40" w:rsidRDefault="00E02D40" w14:paraId="2D8E4961" w14:textId="77777777">
      <w:pPr>
        <w:pStyle w:val="Heading5"/>
        <w:jc w:val="center"/>
        <w:rPr>
          <w:rFonts w:ascii="Arial" w:hAnsi="Arial" w:cs="Arial"/>
          <w:b/>
          <w:i w:val="0"/>
          <w:color w:val="000000"/>
          <w:sz w:val="36"/>
          <w:szCs w:val="36"/>
          <w:u w:val="single"/>
          <w:lang w:val="en-US"/>
        </w:rPr>
      </w:pPr>
      <w:r w:rsidRPr="00A9791F">
        <w:rPr>
          <w:rFonts w:ascii="Arial" w:hAnsi="Arial" w:cs="Arial"/>
          <w:b/>
          <w:i w:val="0"/>
          <w:color w:val="000000"/>
          <w:sz w:val="36"/>
          <w:szCs w:val="36"/>
          <w:lang w:val="en-US"/>
        </w:rPr>
        <w:t>PRESS RELEASE</w:t>
      </w:r>
    </w:p>
    <w:p w:rsidRPr="00A9791F" w:rsidR="003B5215" w:rsidP="008D5590" w:rsidRDefault="003B5215" w14:paraId="46A1D75E" w14:textId="77777777">
      <w:pPr>
        <w:spacing w:after="0"/>
        <w:jc w:val="center"/>
        <w:rPr>
          <w:rFonts w:ascii="Arial" w:hAnsi="Arial" w:cs="Arial"/>
          <w:b/>
          <w:sz w:val="36"/>
          <w:szCs w:val="36"/>
          <w:lang w:val="en-US"/>
        </w:rPr>
      </w:pPr>
    </w:p>
    <w:p w:rsidRPr="00A9791F" w:rsidR="001E6ED6" w:rsidP="001E6ED6" w:rsidRDefault="001E6ED6" w14:paraId="49D015C7" w14:textId="77777777">
      <w:pPr>
        <w:spacing w:after="0" w:line="240" w:lineRule="auto"/>
        <w:ind w:right="-72"/>
        <w:rPr>
          <w:rFonts w:ascii="Arial" w:hAnsi="Arial" w:cs="Arial"/>
          <w:sz w:val="21"/>
          <w:szCs w:val="21"/>
          <w:lang w:val="en-US"/>
        </w:rPr>
      </w:pPr>
      <w:bookmarkStart w:name="_Hlk65479238" w:id="0"/>
      <w:r w:rsidRPr="00A9791F">
        <w:rPr>
          <w:rFonts w:ascii="Arial" w:hAnsi="Arial" w:cs="Arial"/>
          <w:sz w:val="21"/>
          <w:szCs w:val="21"/>
          <w:lang w:val="en-US"/>
        </w:rPr>
        <w:t>FOR IMMEDIATE RELEASE</w:t>
      </w:r>
    </w:p>
    <w:p w:rsidRPr="00A9791F" w:rsidR="001E6ED6" w:rsidP="001E6ED6" w:rsidRDefault="004B0B51" w14:paraId="4EE04AF5" w14:textId="00424ECB">
      <w:pPr>
        <w:spacing w:after="0" w:line="240" w:lineRule="auto"/>
        <w:ind w:right="-72"/>
        <w:rPr>
          <w:rFonts w:ascii="Arial" w:hAnsi="Arial" w:cs="Arial"/>
          <w:sz w:val="21"/>
          <w:szCs w:val="21"/>
          <w:vertAlign w:val="subscript"/>
          <w:lang w:val="en-US"/>
        </w:rPr>
      </w:pPr>
      <w:r>
        <w:rPr>
          <w:rFonts w:ascii="Arial" w:hAnsi="Arial" w:cs="Arial"/>
          <w:sz w:val="21"/>
          <w:szCs w:val="21"/>
          <w:lang w:val="en-US"/>
        </w:rPr>
        <w:t>August 3</w:t>
      </w:r>
      <w:r w:rsidRPr="00A9791F" w:rsidR="00A92B93">
        <w:rPr>
          <w:rFonts w:ascii="Arial" w:hAnsi="Arial" w:cs="Arial"/>
          <w:sz w:val="21"/>
          <w:szCs w:val="21"/>
          <w:lang w:val="en-US"/>
        </w:rPr>
        <w:t>, 202</w:t>
      </w:r>
      <w:r w:rsidRPr="00A9791F" w:rsidR="001009EA">
        <w:rPr>
          <w:rFonts w:ascii="Arial" w:hAnsi="Arial" w:cs="Arial"/>
          <w:sz w:val="21"/>
          <w:szCs w:val="21"/>
          <w:lang w:val="en-US"/>
        </w:rPr>
        <w:t>6</w:t>
      </w:r>
    </w:p>
    <w:p w:rsidRPr="00A9791F" w:rsidR="001E6ED6" w:rsidP="001E6ED6" w:rsidRDefault="001E6ED6" w14:paraId="0DA886C7" w14:textId="77777777">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(Please do not publish </w:t>
      </w:r>
      <w:proofErr w:type="gramStart"/>
      <w:r w:rsidRPr="00A9791F">
        <w:rPr>
          <w:rFonts w:ascii="Arial" w:hAnsi="Arial" w:cs="Arial"/>
          <w:sz w:val="21"/>
          <w:szCs w:val="21"/>
          <w:lang w:val="en-US"/>
        </w:rPr>
        <w:t>beyond</w:t>
      </w:r>
      <w:proofErr w:type="gramEnd"/>
      <w:r w:rsidRPr="00A9791F">
        <w:rPr>
          <w:rFonts w:ascii="Arial" w:hAnsi="Arial" w:cs="Arial"/>
          <w:sz w:val="21"/>
          <w:szCs w:val="21"/>
          <w:lang w:val="en-US"/>
        </w:rPr>
        <w:t xml:space="preserve"> 6 months from this date)</w:t>
      </w:r>
    </w:p>
    <w:p w:rsidRPr="00A9791F" w:rsidR="00894EB7" w:rsidP="001E6ED6" w:rsidRDefault="001E6ED6" w14:paraId="52C96DE9" w14:textId="74D8CBC6">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Contact: </w:t>
      </w:r>
      <w:r w:rsidR="004B0B51">
        <w:rPr>
          <w:rFonts w:ascii="Arial" w:hAnsi="Arial" w:cs="Arial"/>
          <w:sz w:val="21"/>
          <w:szCs w:val="21"/>
          <w:lang w:val="en-US"/>
        </w:rPr>
        <w:t>Libby Beck</w:t>
      </w:r>
    </w:p>
    <w:p w:rsidRPr="00A9791F" w:rsidR="001E6ED6" w:rsidP="001E6ED6" w:rsidRDefault="001E6ED6" w14:paraId="68323762" w14:textId="0EA9DAB1">
      <w:pPr>
        <w:spacing w:after="0" w:line="240" w:lineRule="auto"/>
        <w:ind w:right="-72"/>
        <w:rPr>
          <w:rFonts w:ascii="Arial" w:hAnsi="Arial" w:cs="Arial"/>
          <w:sz w:val="21"/>
          <w:szCs w:val="21"/>
          <w:lang w:val="en-US"/>
        </w:rPr>
      </w:pPr>
      <w:r w:rsidRPr="00A9791F">
        <w:rPr>
          <w:rFonts w:ascii="Arial" w:hAnsi="Arial" w:cs="Arial"/>
          <w:sz w:val="21"/>
          <w:szCs w:val="21"/>
          <w:lang w:val="en-US"/>
        </w:rPr>
        <w:t xml:space="preserve">Phone: 608-897-2131, ext. </w:t>
      </w:r>
      <w:r w:rsidRPr="00A9791F" w:rsidR="002D4317">
        <w:rPr>
          <w:rFonts w:ascii="Arial" w:hAnsi="Arial" w:cs="Arial"/>
          <w:sz w:val="21"/>
          <w:szCs w:val="21"/>
          <w:lang w:val="en-US"/>
        </w:rPr>
        <w:t>227</w:t>
      </w:r>
      <w:r w:rsidR="004B0B51">
        <w:rPr>
          <w:rFonts w:ascii="Arial" w:hAnsi="Arial" w:cs="Arial"/>
          <w:sz w:val="21"/>
          <w:szCs w:val="21"/>
          <w:lang w:val="en-US"/>
        </w:rPr>
        <w:t>1</w:t>
      </w:r>
    </w:p>
    <w:p w:rsidRPr="00A9791F" w:rsidR="001E6ED6" w:rsidP="001E6ED6" w:rsidRDefault="004B0B51" w14:paraId="69838FC1" w14:textId="2C24B8D0">
      <w:pPr>
        <w:spacing w:after="0" w:line="240" w:lineRule="auto"/>
        <w:ind w:right="-72"/>
        <w:rPr>
          <w:rFonts w:ascii="Arial" w:hAnsi="Arial" w:cs="Arial"/>
          <w:sz w:val="21"/>
          <w:szCs w:val="21"/>
          <w:lang w:val="en-US"/>
        </w:rPr>
      </w:pPr>
      <w:r>
        <w:rPr>
          <w:rFonts w:ascii="Arial" w:hAnsi="Arial" w:cs="Arial"/>
          <w:sz w:val="21"/>
          <w:szCs w:val="21"/>
          <w:lang w:val="en-US"/>
        </w:rPr>
        <w:t>Libby.beck</w:t>
      </w:r>
      <w:r w:rsidRPr="00A9791F" w:rsidR="005B1A69">
        <w:rPr>
          <w:rFonts w:ascii="Arial" w:hAnsi="Arial" w:cs="Arial"/>
          <w:sz w:val="21"/>
          <w:szCs w:val="21"/>
          <w:lang w:val="en-US"/>
        </w:rPr>
        <w:t>@</w:t>
      </w:r>
      <w:r w:rsidRPr="00A9791F" w:rsidR="001E6ED6">
        <w:rPr>
          <w:rFonts w:ascii="Arial" w:hAnsi="Arial" w:cs="Arial"/>
          <w:sz w:val="21"/>
          <w:szCs w:val="21"/>
          <w:lang w:val="en-US"/>
        </w:rPr>
        <w:t xml:space="preserve">kuhn.com </w:t>
      </w:r>
    </w:p>
    <w:p w:rsidRPr="00A9791F" w:rsidR="001E6ED6" w:rsidP="001E6ED6" w:rsidRDefault="001E6ED6" w14:paraId="57B66C16" w14:textId="77777777">
      <w:pPr>
        <w:spacing w:after="0" w:line="240" w:lineRule="auto"/>
        <w:ind w:right="-72"/>
        <w:rPr>
          <w:rFonts w:ascii="Arial" w:hAnsi="Arial" w:cs="Arial"/>
          <w:lang w:val="en-US"/>
        </w:rPr>
      </w:pPr>
    </w:p>
    <w:p w:rsidRPr="00AB356C" w:rsidR="001E6ED6" w:rsidP="001E6ED6" w:rsidRDefault="00D877D6" w14:paraId="0C5D686E" w14:textId="30D40BC6">
      <w:pPr>
        <w:spacing w:after="0" w:line="240" w:lineRule="auto"/>
        <w:ind w:right="-72"/>
        <w:jc w:val="center"/>
        <w:rPr>
          <w:rFonts w:ascii="Arial" w:hAnsi="Arial" w:cs="Arial"/>
          <w:b/>
          <w:sz w:val="24"/>
          <w:szCs w:val="24"/>
          <w:lang w:val="en-US"/>
        </w:rPr>
      </w:pPr>
      <w:r w:rsidRPr="00AB356C">
        <w:rPr>
          <w:rFonts w:ascii="Arial" w:hAnsi="Arial" w:cs="Arial"/>
          <w:b/>
          <w:sz w:val="24"/>
          <w:szCs w:val="24"/>
          <w:lang w:val="en-US"/>
        </w:rPr>
        <w:t xml:space="preserve">KUHN </w:t>
      </w:r>
      <w:r w:rsidRPr="00AB356C" w:rsidR="004B0B51">
        <w:rPr>
          <w:rFonts w:ascii="Arial" w:hAnsi="Arial" w:cs="Arial"/>
          <w:b/>
          <w:sz w:val="24"/>
          <w:szCs w:val="24"/>
          <w:lang w:val="en-US"/>
        </w:rPr>
        <w:t>AXIS 25 Precision Fertilizer Spreader</w:t>
      </w:r>
    </w:p>
    <w:p w:rsidRPr="00AB356C" w:rsidR="007622C4" w:rsidP="00A65C26" w:rsidRDefault="007622C4" w14:paraId="44F917C8" w14:textId="23122C99">
      <w:pPr>
        <w:pStyle w:val="paragraph"/>
        <w:spacing w:before="0" w:beforeAutospacing="0" w:after="0" w:afterAutospacing="0"/>
        <w:ind w:right="-75"/>
        <w:textAlignment w:val="baseline"/>
        <w:rPr>
          <w:rStyle w:val="eop"/>
          <w:rFonts w:ascii="Arial" w:hAnsi="Arial" w:cs="Arial"/>
          <w:sz w:val="21"/>
          <w:szCs w:val="21"/>
        </w:rPr>
      </w:pPr>
    </w:p>
    <w:p w:rsidRPr="00AB356C" w:rsidR="00BC2315" w:rsidP="00BC2315" w:rsidRDefault="00AD5B1B" w14:paraId="1C02E92C" w14:textId="65E36736">
      <w:pPr>
        <w:rPr>
          <w:rFonts w:ascii="Arial" w:hAnsi="Arial" w:cs="Arial"/>
          <w:sz w:val="21"/>
          <w:szCs w:val="21"/>
          <w:lang w:val="en-US"/>
        </w:rPr>
      </w:pPr>
      <w:r w:rsidRPr="00AB356C">
        <w:rPr>
          <w:rFonts w:ascii="Arial" w:hAnsi="Arial" w:cs="Arial"/>
          <w:sz w:val="21"/>
          <w:szCs w:val="21"/>
          <w:lang w:val="en-US"/>
        </w:rPr>
        <w:t xml:space="preserve">KUHN North America, Inc., is pleased to introduce </w:t>
      </w:r>
      <w:r w:rsidRPr="00AB356C" w:rsidR="00E85B29">
        <w:rPr>
          <w:rFonts w:ascii="Arial" w:hAnsi="Arial" w:cs="Arial"/>
          <w:sz w:val="21"/>
          <w:szCs w:val="21"/>
          <w:lang w:val="en-US"/>
        </w:rPr>
        <w:t>the new Axis 25 precision fertilizer spreader.</w:t>
      </w:r>
      <w:r w:rsidRPr="00AB356C" w:rsidR="00BC2315">
        <w:rPr>
          <w:rFonts w:ascii="Arial" w:hAnsi="Arial" w:cs="Arial"/>
          <w:sz w:val="21"/>
          <w:szCs w:val="21"/>
          <w:lang w:val="en-US"/>
        </w:rPr>
        <w:t xml:space="preserve"> </w:t>
      </w:r>
      <w:r w:rsidRPr="00AB356C" w:rsidR="00BC2315">
        <w:rPr>
          <w:rFonts w:ascii="Arial" w:hAnsi="Arial" w:cs="Arial"/>
          <w:sz w:val="21"/>
          <w:szCs w:val="21"/>
          <w:lang w:val="en-US"/>
        </w:rPr>
        <w:t>The Axis</w:t>
      </w:r>
      <w:r w:rsidRPr="00AB356C" w:rsidR="00BC2315">
        <w:rPr>
          <w:rFonts w:ascii="Arial" w:hAnsi="Arial" w:cs="Arial"/>
          <w:sz w:val="21"/>
          <w:szCs w:val="21"/>
          <w:vertAlign w:val="superscript"/>
          <w:lang w:val="en-US"/>
        </w:rPr>
        <w:t>®</w:t>
      </w:r>
      <w:r w:rsidRPr="00AB356C" w:rsidR="00BC2315">
        <w:rPr>
          <w:rFonts w:ascii="Arial" w:hAnsi="Arial" w:cs="Arial"/>
          <w:sz w:val="21"/>
          <w:szCs w:val="21"/>
          <w:lang w:val="en-US"/>
        </w:rPr>
        <w:t xml:space="preserve"> 25 is engineered to help growers maximize nutrient efficiency, increase productivity and fully leverage modern precision farming practices. As a modernized mounted spreader, it combines innovative technology, high-capacity performance and wide-area coverage to deliver exceptional efficiency in daily operation.</w:t>
      </w:r>
    </w:p>
    <w:p w:rsidRPr="00AB356C" w:rsidR="00BC2315" w:rsidP="00BC2315" w:rsidRDefault="00BC2315" w14:paraId="36B7FF72" w14:textId="30C7FD98">
      <w:pPr>
        <w:rPr>
          <w:rFonts w:ascii="Arial" w:hAnsi="Arial" w:cs="Arial"/>
          <w:sz w:val="21"/>
          <w:szCs w:val="21"/>
          <w:lang w:val="en-US"/>
        </w:rPr>
      </w:pPr>
      <w:r w:rsidRPr="5C37EA37" w:rsidR="0B2E3D22">
        <w:rPr>
          <w:rFonts w:ascii="Arial" w:hAnsi="Arial" w:cs="Arial"/>
          <w:sz w:val="21"/>
          <w:szCs w:val="21"/>
          <w:lang w:val="en-US"/>
        </w:rPr>
        <w:t>At the heart of the Axis 25 is KUHN’s exclusive CDA (Coaxial Distribution Adjustment) technology, which maintains the optimal fertilizer drop point regardless of changes in travel speed, application rate or working width. This ensures a consistent spread pattern and uniform nutrient distribution, even at industry-leading application rates of up to 1,488 lbs./min. (</w:t>
      </w:r>
      <w:r w:rsidRPr="5C37EA37" w:rsidR="0B2E3D22">
        <w:rPr>
          <w:rFonts w:ascii="Arial" w:hAnsi="Arial" w:cs="Arial"/>
          <w:sz w:val="21"/>
          <w:szCs w:val="21"/>
          <w:lang w:val="en-US"/>
        </w:rPr>
        <w:t>675 kg</w:t>
      </w:r>
      <w:r w:rsidRPr="5C37EA37" w:rsidR="0B2E3D22">
        <w:rPr>
          <w:rFonts w:ascii="Arial" w:hAnsi="Arial" w:cs="Arial"/>
          <w:sz w:val="21"/>
          <w:szCs w:val="21"/>
          <w:lang w:val="en-US"/>
        </w:rPr>
        <w:t>/min.). New high-performance spreading discs provide working widths up to 1</w:t>
      </w:r>
      <w:r w:rsidRPr="5C37EA37" w:rsidR="6EABE6D2">
        <w:rPr>
          <w:rFonts w:ascii="Arial" w:hAnsi="Arial" w:cs="Arial"/>
          <w:sz w:val="21"/>
          <w:szCs w:val="21"/>
          <w:lang w:val="en-US"/>
        </w:rPr>
        <w:t>40</w:t>
      </w:r>
      <w:r w:rsidRPr="5C37EA37" w:rsidR="0B2E3D22">
        <w:rPr>
          <w:rFonts w:ascii="Arial" w:hAnsi="Arial" w:cs="Arial"/>
          <w:sz w:val="21"/>
          <w:szCs w:val="21"/>
          <w:lang w:val="en-US"/>
        </w:rPr>
        <w:t xml:space="preserve"> ft. (42 m), including up to 1</w:t>
      </w:r>
      <w:r w:rsidRPr="5C37EA37" w:rsidR="516E40D4">
        <w:rPr>
          <w:rFonts w:ascii="Arial" w:hAnsi="Arial" w:cs="Arial"/>
          <w:sz w:val="21"/>
          <w:szCs w:val="21"/>
          <w:lang w:val="en-US"/>
        </w:rPr>
        <w:t>20</w:t>
      </w:r>
      <w:r w:rsidRPr="5C37EA37" w:rsidR="0B2E3D22">
        <w:rPr>
          <w:rFonts w:ascii="Arial" w:hAnsi="Arial" w:cs="Arial"/>
          <w:sz w:val="21"/>
          <w:szCs w:val="21"/>
          <w:lang w:val="en-US"/>
        </w:rPr>
        <w:t xml:space="preserve"> ft. (36 m) with urea, without requiring disc adjustments, helping operators cover more acres in less time while maintaining spreading accuracy across a wide range of fertilizer products.</w:t>
      </w:r>
    </w:p>
    <w:p w:rsidRPr="00AB356C" w:rsidR="00BC2315" w:rsidP="00BC2315" w:rsidRDefault="00BC2315" w14:paraId="4BCF96AC" w14:textId="77777777">
      <w:pPr>
        <w:rPr>
          <w:rFonts w:ascii="Arial" w:hAnsi="Arial" w:cs="Arial"/>
          <w:sz w:val="21"/>
          <w:szCs w:val="21"/>
          <w:lang w:val="en-US"/>
        </w:rPr>
      </w:pPr>
      <w:r w:rsidRPr="00AB356C">
        <w:rPr>
          <w:rFonts w:ascii="Arial" w:hAnsi="Arial" w:cs="Arial"/>
          <w:sz w:val="21"/>
          <w:szCs w:val="21"/>
          <w:lang w:val="en-US"/>
        </w:rPr>
        <w:t xml:space="preserve">Designed for today’s precision farming operations, the Axis 25 features advanced technologies such as </w:t>
      </w:r>
      <w:proofErr w:type="spellStart"/>
      <w:r w:rsidRPr="00AB356C">
        <w:rPr>
          <w:rFonts w:ascii="Arial" w:hAnsi="Arial" w:cs="Arial"/>
          <w:sz w:val="21"/>
          <w:szCs w:val="21"/>
          <w:lang w:val="en-US"/>
        </w:rPr>
        <w:t>VariSpread</w:t>
      </w:r>
      <w:proofErr w:type="spellEnd"/>
      <w:r w:rsidRPr="00AB356C">
        <w:rPr>
          <w:rFonts w:ascii="Arial" w:hAnsi="Arial" w:cs="Arial"/>
          <w:sz w:val="21"/>
          <w:szCs w:val="21"/>
          <w:lang w:val="en-US"/>
        </w:rPr>
        <w:t xml:space="preserve"> 18 section control, Variable Rate Application, </w:t>
      </w:r>
      <w:proofErr w:type="spellStart"/>
      <w:r w:rsidRPr="00AB356C">
        <w:rPr>
          <w:rFonts w:ascii="Arial" w:hAnsi="Arial" w:cs="Arial"/>
          <w:sz w:val="21"/>
          <w:szCs w:val="21"/>
          <w:lang w:val="en-US"/>
        </w:rPr>
        <w:t>OptiPoint</w:t>
      </w:r>
      <w:proofErr w:type="spellEnd"/>
      <w:r w:rsidRPr="00AB356C">
        <w:rPr>
          <w:rFonts w:ascii="Arial" w:hAnsi="Arial" w:cs="Arial"/>
          <w:sz w:val="21"/>
          <w:szCs w:val="21"/>
          <w:lang w:val="en-US"/>
        </w:rPr>
        <w:t xml:space="preserve"> headland management and </w:t>
      </w:r>
      <w:proofErr w:type="spellStart"/>
      <w:r w:rsidRPr="00AB356C">
        <w:rPr>
          <w:rFonts w:ascii="Arial" w:hAnsi="Arial" w:cs="Arial"/>
          <w:sz w:val="21"/>
          <w:szCs w:val="21"/>
          <w:lang w:val="en-US"/>
        </w:rPr>
        <w:t>SpeedServo</w:t>
      </w:r>
      <w:proofErr w:type="spellEnd"/>
      <w:r w:rsidRPr="00AB356C">
        <w:rPr>
          <w:rFonts w:ascii="Arial" w:hAnsi="Arial" w:cs="Arial"/>
          <w:sz w:val="21"/>
          <w:szCs w:val="21"/>
          <w:lang w:val="en-US"/>
        </w:rPr>
        <w:t xml:space="preserve"> metering to optimize every pass, reduce overlap and improve fertilizer efficiency. Full ISOBUS compatibility allows seamless integration with existing in-cab terminals for simplified machine control, application mapping and documentation.</w:t>
      </w:r>
    </w:p>
    <w:p w:rsidRPr="00AB356C" w:rsidR="00BC2315" w:rsidP="00BC2315" w:rsidRDefault="00BC2315" w14:paraId="75D431A7" w14:textId="77777777">
      <w:pPr>
        <w:rPr>
          <w:rFonts w:ascii="Arial" w:hAnsi="Arial" w:cs="Arial"/>
          <w:sz w:val="21"/>
          <w:szCs w:val="21"/>
          <w:lang w:val="en-US"/>
        </w:rPr>
      </w:pPr>
      <w:r w:rsidRPr="00AB356C">
        <w:rPr>
          <w:rFonts w:ascii="Arial" w:hAnsi="Arial" w:cs="Arial"/>
          <w:sz w:val="21"/>
          <w:szCs w:val="21"/>
          <w:lang w:val="en-US"/>
        </w:rPr>
        <w:t>The Axis 25 is also built for long-term reliability and maximum uptime. Its patented maintenance-free mechanical drive system eliminates the complexity of hydraulic or electronic disc drives while providing dependable power transfer, built-in overload protection and protected gearboxes operating in sealed oil and grease baths. Combined with a durable double powder-coated finish that resists mechanical stress, UV exposure, salts and acids, the Axis 25 delivers commercial-grade durability and years of dependable performance.</w:t>
      </w:r>
    </w:p>
    <w:p w:rsidRPr="00AB356C" w:rsidR="00046379" w:rsidP="00AD5B1B" w:rsidRDefault="00BC2315" w14:paraId="2DC575F3" w14:textId="4561CAFC">
      <w:pPr>
        <w:rPr>
          <w:rFonts w:ascii="Arial" w:hAnsi="Arial" w:cs="Arial"/>
          <w:sz w:val="21"/>
          <w:szCs w:val="21"/>
          <w:lang w:val="en-US"/>
        </w:rPr>
      </w:pPr>
      <w:r w:rsidRPr="00AB356C">
        <w:rPr>
          <w:rFonts w:ascii="Arial" w:hAnsi="Arial" w:cs="Arial"/>
          <w:sz w:val="21"/>
          <w:szCs w:val="21"/>
          <w:lang w:val="en-US"/>
        </w:rPr>
        <w:t>Together, these features help growers reduce input costs, improve application accuracy and achieve a greater return on every acre.</w:t>
      </w:r>
      <w:r w:rsidRPr="00AB356C" w:rsidR="00FC062A">
        <w:rPr>
          <w:rFonts w:ascii="Arial" w:hAnsi="Arial" w:cs="Arial"/>
          <w:sz w:val="21"/>
          <w:szCs w:val="21"/>
          <w:lang w:val="en-US"/>
        </w:rPr>
        <w:t xml:space="preserve"> Thi</w:t>
      </w:r>
      <w:r w:rsidRPr="00AB356C" w:rsidR="00F37F62">
        <w:rPr>
          <w:rFonts w:ascii="Arial" w:hAnsi="Arial" w:cs="Arial"/>
          <w:sz w:val="21"/>
          <w:szCs w:val="21"/>
          <w:lang w:val="en-US"/>
        </w:rPr>
        <w:t>s precision fertilizer spreader</w:t>
      </w:r>
      <w:r w:rsidRPr="00AB356C" w:rsidR="00046379">
        <w:rPr>
          <w:rFonts w:ascii="Arial" w:hAnsi="Arial" w:cs="Arial"/>
          <w:sz w:val="21"/>
          <w:szCs w:val="21"/>
          <w:lang w:val="en-US"/>
        </w:rPr>
        <w:t xml:space="preserve"> </w:t>
      </w:r>
      <w:r w:rsidRPr="00AB356C" w:rsidR="002410B8">
        <w:rPr>
          <w:rFonts w:ascii="Arial" w:hAnsi="Arial" w:cs="Arial"/>
          <w:sz w:val="21"/>
          <w:szCs w:val="21"/>
          <w:lang w:val="en-US"/>
        </w:rPr>
        <w:t>is</w:t>
      </w:r>
      <w:r w:rsidRPr="00AB356C" w:rsidR="00046379">
        <w:rPr>
          <w:rFonts w:ascii="Arial" w:hAnsi="Arial" w:cs="Arial"/>
          <w:sz w:val="21"/>
          <w:szCs w:val="21"/>
          <w:lang w:val="en-US"/>
        </w:rPr>
        <w:t xml:space="preserve"> now available through authorized KUHN dealers across North America. To locate a dealer or learn more about the </w:t>
      </w:r>
      <w:r w:rsidRPr="00AB356C" w:rsidR="005035BB">
        <w:rPr>
          <w:rFonts w:ascii="Arial" w:hAnsi="Arial" w:cs="Arial"/>
          <w:sz w:val="21"/>
          <w:szCs w:val="21"/>
          <w:lang w:val="en-US"/>
        </w:rPr>
        <w:t>Axis 25 precision fertilizer spreader</w:t>
      </w:r>
      <w:r w:rsidRPr="00AB356C" w:rsidR="00046379">
        <w:rPr>
          <w:rFonts w:ascii="Arial" w:hAnsi="Arial" w:cs="Arial"/>
          <w:sz w:val="21"/>
          <w:szCs w:val="21"/>
          <w:lang w:val="en-US"/>
        </w:rPr>
        <w:t xml:space="preserve">, visit </w:t>
      </w:r>
      <w:hyperlink r:id="rId11">
        <w:r w:rsidRPr="00AB356C" w:rsidR="00046379">
          <w:rPr>
            <w:rStyle w:val="Hyperlink"/>
            <w:rFonts w:ascii="Arial" w:hAnsi="Arial" w:cs="Arial"/>
            <w:sz w:val="21"/>
            <w:szCs w:val="21"/>
            <w:lang w:val="en-US"/>
          </w:rPr>
          <w:t>www.kuhn.com</w:t>
        </w:r>
      </w:hyperlink>
      <w:r w:rsidRPr="00AB356C" w:rsidR="00046379">
        <w:rPr>
          <w:rFonts w:ascii="Arial" w:hAnsi="Arial" w:cs="Arial"/>
          <w:sz w:val="21"/>
          <w:szCs w:val="21"/>
          <w:lang w:val="en-US"/>
        </w:rPr>
        <w:t>.</w:t>
      </w:r>
    </w:p>
    <w:p w:rsidRPr="00AB356C" w:rsidR="00BC2E8D" w:rsidP="00DF1CF9" w:rsidRDefault="00A65C26" w14:paraId="03BFFFF1" w14:textId="11F88704">
      <w:pPr>
        <w:pStyle w:val="paragraph"/>
        <w:spacing w:before="0" w:beforeAutospacing="0" w:after="0" w:afterAutospacing="0"/>
        <w:ind w:right="-72"/>
        <w:textAlignment w:val="baseline"/>
        <w:rPr>
          <w:rFonts w:ascii="Arial" w:hAnsi="Arial" w:cs="Arial"/>
          <w:sz w:val="21"/>
          <w:szCs w:val="21"/>
        </w:rPr>
      </w:pPr>
      <w:r w:rsidRPr="00AB356C">
        <w:rPr>
          <w:rStyle w:val="normaltextrun"/>
          <w:rFonts w:ascii="Arial" w:hAnsi="Arial" w:cs="Arial"/>
          <w:sz w:val="21"/>
          <w:szCs w:val="21"/>
        </w:rPr>
        <w:t>Kuhn North America, Inc., of Brodhead, Wisconsin, is a leading innovator in agricultural and industrial equipment. KUHN offers a broad range of hay and forage, livestock, and crop production tools, as well as landscape and road maintenance equipment. KUHN, KUHN Knight and KUHN Krause products are sold by farm equipment dealers throughout the United States, Canada and many other countries.</w:t>
      </w:r>
      <w:r w:rsidRPr="00AB356C">
        <w:rPr>
          <w:rStyle w:val="eop"/>
          <w:rFonts w:ascii="Arial" w:hAnsi="Arial" w:cs="Arial"/>
          <w:sz w:val="21"/>
          <w:szCs w:val="21"/>
        </w:rPr>
        <w:t> </w:t>
      </w:r>
      <w:bookmarkEnd w:id="0"/>
    </w:p>
    <w:sectPr w:rsidRPr="00AB356C" w:rsidR="00BC2E8D" w:rsidSect="0098251F">
      <w:headerReference w:type="default" r:id="rId12"/>
      <w:footerReference w:type="default" r:id="rId13"/>
      <w:pgSz w:w="11906" w:h="16838" w:orient="portrait"/>
      <w:pgMar w:top="1440" w:right="1440" w:bottom="1440" w:left="1440"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639A2" w:rsidP="008D5590" w:rsidRDefault="006639A2" w14:paraId="6F227900" w14:textId="77777777">
      <w:pPr>
        <w:spacing w:after="0" w:line="240" w:lineRule="auto"/>
      </w:pPr>
      <w:r>
        <w:separator/>
      </w:r>
    </w:p>
  </w:endnote>
  <w:endnote w:type="continuationSeparator" w:id="0">
    <w:p w:rsidR="006639A2" w:rsidP="008D5590" w:rsidRDefault="006639A2" w14:paraId="57FD2B9A" w14:textId="77777777">
      <w:pPr>
        <w:spacing w:after="0" w:line="240" w:lineRule="auto"/>
      </w:pPr>
      <w:r>
        <w:continuationSeparator/>
      </w:r>
    </w:p>
  </w:endnote>
  <w:endnote w:type="continuationNotice" w:id="1">
    <w:p w:rsidR="006639A2" w:rsidRDefault="006639A2" w14:paraId="645B399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panose1 w:val="02040503050201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NeueLT Com 67 MdCn">
    <w:panose1 w:val="020B0606030502030204"/>
    <w:charset w:val="00"/>
    <w:family w:val="swiss"/>
    <w:pitch w:val="variable"/>
    <w:sig w:usb0="8000008F" w:usb1="00002042" w:usb2="00000000" w:usb3="00000000" w:csb0="0000009B" w:csb1="00000000"/>
  </w:font>
  <w:font w:name="HelveticaNeueLT Com 47 LtCn">
    <w:panose1 w:val="020B0406020202030204"/>
    <w:charset w:val="00"/>
    <w:family w:val="swiss"/>
    <w:pitch w:val="variable"/>
    <w:sig w:usb0="8000008F" w:usb1="10002042"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1E2F" w:rsidR="00271E2F" w:rsidP="00271E2F" w:rsidRDefault="00271E2F" w14:paraId="7C435C8B" w14:textId="77777777">
    <w:pPr>
      <w:autoSpaceDE w:val="0"/>
      <w:autoSpaceDN w:val="0"/>
      <w:adjustRightInd w:val="0"/>
      <w:spacing w:after="0" w:line="288" w:lineRule="auto"/>
      <w:jc w:val="center"/>
      <w:textAlignment w:val="center"/>
      <w:rPr>
        <w:rFonts w:ascii="HelveticaNeueLT Com 47 LtCn" w:hAnsi="HelveticaNeueLT Com 47 LtCn" w:cs="HelveticaNeueLT Com 47 LtCn"/>
        <w:color w:val="000000"/>
        <w:sz w:val="14"/>
        <w:szCs w:val="14"/>
        <w:lang w:val="en-US"/>
      </w:rPr>
    </w:pPr>
    <w:r w:rsidRPr="00271E2F">
      <w:rPr>
        <w:rFonts w:ascii="HelveticaNeueLT Com 67 MdCn" w:hAnsi="HelveticaNeueLT Com 67 MdCn" w:cs="HelveticaNeueLT Com 67 MdCn"/>
        <w:color w:val="FF0C05"/>
        <w:sz w:val="14"/>
        <w:szCs w:val="14"/>
        <w:lang w:val="en-US"/>
      </w:rPr>
      <w:t>KUHN NORTH AMERICA, INC.</w:t>
    </w:r>
    <w:r w:rsidRPr="00271E2F">
      <w:rPr>
        <w:rFonts w:ascii="HelveticaNeueLT Com 67 MdCn" w:hAnsi="HelveticaNeueLT Com 67 MdCn" w:cs="HelveticaNeueLT Com 67 MdCn"/>
        <w:color w:val="000000"/>
        <w:sz w:val="14"/>
        <w:szCs w:val="14"/>
        <w:lang w:val="en-US"/>
      </w:rPr>
      <w:t xml:space="preserve"> </w:t>
    </w:r>
    <w:r w:rsidRPr="00271E2F">
      <w:rPr>
        <w:rFonts w:ascii="HelveticaNeueLT Com 47 LtCn" w:hAnsi="HelveticaNeueLT Com 47 LtCn" w:cs="HelveticaNeueLT Com 47 LtCn"/>
        <w:color w:val="000000"/>
        <w:sz w:val="14"/>
        <w:szCs w:val="14"/>
        <w:lang w:val="en-US"/>
      </w:rPr>
      <w:t>- Corporate Headquarters - PO Box 167 - Brodhead, WI 53520 USA - Phone: (608) 897-2131 - Fax: (608) 897-2561 - www.kuhn.com</w:t>
    </w:r>
  </w:p>
  <w:p w:rsidRPr="00271E2F" w:rsidR="008D5590" w:rsidRDefault="008D5590" w14:paraId="3F4241E6" w14:textId="77777777">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639A2" w:rsidP="008D5590" w:rsidRDefault="006639A2" w14:paraId="2B8662F1" w14:textId="77777777">
      <w:pPr>
        <w:spacing w:after="0" w:line="240" w:lineRule="auto"/>
      </w:pPr>
      <w:r>
        <w:separator/>
      </w:r>
    </w:p>
  </w:footnote>
  <w:footnote w:type="continuationSeparator" w:id="0">
    <w:p w:rsidR="006639A2" w:rsidP="008D5590" w:rsidRDefault="006639A2" w14:paraId="4069C6A4" w14:textId="77777777">
      <w:pPr>
        <w:spacing w:after="0" w:line="240" w:lineRule="auto"/>
      </w:pPr>
      <w:r>
        <w:continuationSeparator/>
      </w:r>
    </w:p>
  </w:footnote>
  <w:footnote w:type="continuationNotice" w:id="1">
    <w:p w:rsidR="006639A2" w:rsidRDefault="006639A2" w14:paraId="6824004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D5590" w:rsidP="002F49B5" w:rsidRDefault="00D8688E" w14:paraId="67CA3646" w14:textId="38304705">
    <w:pPr>
      <w:pStyle w:val="Header"/>
    </w:pPr>
    <w:r>
      <w:rPr>
        <w:noProof/>
      </w:rPr>
      <w:drawing>
        <wp:anchor distT="0" distB="0" distL="114300" distR="114300" simplePos="0" relativeHeight="251658240" behindDoc="0" locked="0" layoutInCell="1" allowOverlap="1" wp14:anchorId="2F98C462" wp14:editId="56528E77">
          <wp:simplePos x="0" y="0"/>
          <wp:positionH relativeFrom="column">
            <wp:posOffset>-893445</wp:posOffset>
          </wp:positionH>
          <wp:positionV relativeFrom="paragraph">
            <wp:posOffset>6350</wp:posOffset>
          </wp:positionV>
          <wp:extent cx="7526655" cy="153797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537970"/>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j80lo50gNxgwRK" int2:id="pYrvz79Y">
      <int2:state int2:value="Rejected" int2:type="LegacyProofing"/>
    </int2:textHash>
    <int2:textHash int2:hashCode="X0jrflVMiQCLDy" int2:id="2ITqiHu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D55CA"/>
    <w:multiLevelType w:val="multilevel"/>
    <w:tmpl w:val="EF949608"/>
    <w:lvl w:ilvl="0">
      <w:start w:val="1"/>
      <w:numFmt w:val="bullet"/>
      <w:lvlText w:val=""/>
      <w:lvlJc w:val="left"/>
      <w:pPr>
        <w:tabs>
          <w:tab w:val="num" w:pos="1404"/>
        </w:tabs>
        <w:ind w:left="1404" w:hanging="360"/>
      </w:pPr>
      <w:rPr>
        <w:rFonts w:hint="default" w:ascii="Symbol" w:hAnsi="Symbol"/>
        <w:sz w:val="22"/>
        <w:szCs w:val="22"/>
      </w:rPr>
    </w:lvl>
    <w:lvl w:ilvl="1" w:tentative="1">
      <w:start w:val="1"/>
      <w:numFmt w:val="decimal"/>
      <w:lvlText w:val="%2."/>
      <w:lvlJc w:val="left"/>
      <w:pPr>
        <w:tabs>
          <w:tab w:val="num" w:pos="2124"/>
        </w:tabs>
        <w:ind w:left="2124" w:hanging="360"/>
      </w:pPr>
    </w:lvl>
    <w:lvl w:ilvl="2" w:tentative="1">
      <w:start w:val="1"/>
      <w:numFmt w:val="decimal"/>
      <w:lvlText w:val="%3."/>
      <w:lvlJc w:val="left"/>
      <w:pPr>
        <w:tabs>
          <w:tab w:val="num" w:pos="2844"/>
        </w:tabs>
        <w:ind w:left="2844" w:hanging="360"/>
      </w:pPr>
    </w:lvl>
    <w:lvl w:ilvl="3" w:tentative="1">
      <w:start w:val="1"/>
      <w:numFmt w:val="decimal"/>
      <w:lvlText w:val="%4."/>
      <w:lvlJc w:val="left"/>
      <w:pPr>
        <w:tabs>
          <w:tab w:val="num" w:pos="3564"/>
        </w:tabs>
        <w:ind w:left="3564" w:hanging="360"/>
      </w:pPr>
    </w:lvl>
    <w:lvl w:ilvl="4" w:tentative="1">
      <w:start w:val="1"/>
      <w:numFmt w:val="decimal"/>
      <w:lvlText w:val="%5."/>
      <w:lvlJc w:val="left"/>
      <w:pPr>
        <w:tabs>
          <w:tab w:val="num" w:pos="4284"/>
        </w:tabs>
        <w:ind w:left="4284" w:hanging="360"/>
      </w:pPr>
    </w:lvl>
    <w:lvl w:ilvl="5" w:tentative="1">
      <w:start w:val="1"/>
      <w:numFmt w:val="decimal"/>
      <w:lvlText w:val="%6."/>
      <w:lvlJc w:val="left"/>
      <w:pPr>
        <w:tabs>
          <w:tab w:val="num" w:pos="5004"/>
        </w:tabs>
        <w:ind w:left="5004" w:hanging="360"/>
      </w:pPr>
    </w:lvl>
    <w:lvl w:ilvl="6" w:tentative="1">
      <w:start w:val="1"/>
      <w:numFmt w:val="decimal"/>
      <w:lvlText w:val="%7."/>
      <w:lvlJc w:val="left"/>
      <w:pPr>
        <w:tabs>
          <w:tab w:val="num" w:pos="5724"/>
        </w:tabs>
        <w:ind w:left="5724" w:hanging="360"/>
      </w:pPr>
    </w:lvl>
    <w:lvl w:ilvl="7" w:tentative="1">
      <w:start w:val="1"/>
      <w:numFmt w:val="decimal"/>
      <w:lvlText w:val="%8."/>
      <w:lvlJc w:val="left"/>
      <w:pPr>
        <w:tabs>
          <w:tab w:val="num" w:pos="6444"/>
        </w:tabs>
        <w:ind w:left="6444" w:hanging="360"/>
      </w:pPr>
    </w:lvl>
    <w:lvl w:ilvl="8" w:tentative="1">
      <w:start w:val="1"/>
      <w:numFmt w:val="decimal"/>
      <w:lvlText w:val="%9."/>
      <w:lvlJc w:val="left"/>
      <w:pPr>
        <w:tabs>
          <w:tab w:val="num" w:pos="7164"/>
        </w:tabs>
        <w:ind w:left="7164" w:hanging="360"/>
      </w:pPr>
    </w:lvl>
  </w:abstractNum>
  <w:num w:numId="1" w16cid:durableId="51742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709"/>
    <w:rsid w:val="000122CD"/>
    <w:rsid w:val="00046379"/>
    <w:rsid w:val="00080583"/>
    <w:rsid w:val="00080922"/>
    <w:rsid w:val="000A5467"/>
    <w:rsid w:val="000B2584"/>
    <w:rsid w:val="000B62B5"/>
    <w:rsid w:val="000B6806"/>
    <w:rsid w:val="000D14E5"/>
    <w:rsid w:val="001009EA"/>
    <w:rsid w:val="001173C5"/>
    <w:rsid w:val="0012640F"/>
    <w:rsid w:val="00142A84"/>
    <w:rsid w:val="00152663"/>
    <w:rsid w:val="001604A0"/>
    <w:rsid w:val="001A0082"/>
    <w:rsid w:val="001A74B7"/>
    <w:rsid w:val="001B283C"/>
    <w:rsid w:val="001C2B6D"/>
    <w:rsid w:val="001E6ED6"/>
    <w:rsid w:val="001F2A6D"/>
    <w:rsid w:val="002065A0"/>
    <w:rsid w:val="00215F96"/>
    <w:rsid w:val="00233121"/>
    <w:rsid w:val="002410B8"/>
    <w:rsid w:val="00261396"/>
    <w:rsid w:val="002632D4"/>
    <w:rsid w:val="00263B7C"/>
    <w:rsid w:val="00271E2F"/>
    <w:rsid w:val="0027320C"/>
    <w:rsid w:val="00276E8C"/>
    <w:rsid w:val="00280D61"/>
    <w:rsid w:val="002A68C1"/>
    <w:rsid w:val="002B5C4C"/>
    <w:rsid w:val="002C56F8"/>
    <w:rsid w:val="002D151F"/>
    <w:rsid w:val="002D4317"/>
    <w:rsid w:val="002E1426"/>
    <w:rsid w:val="002F49B5"/>
    <w:rsid w:val="00305108"/>
    <w:rsid w:val="00314C0B"/>
    <w:rsid w:val="0032106F"/>
    <w:rsid w:val="00332D5E"/>
    <w:rsid w:val="00335C58"/>
    <w:rsid w:val="0033675C"/>
    <w:rsid w:val="0034654A"/>
    <w:rsid w:val="00372304"/>
    <w:rsid w:val="003811E2"/>
    <w:rsid w:val="00382C76"/>
    <w:rsid w:val="00386C21"/>
    <w:rsid w:val="003B5215"/>
    <w:rsid w:val="003E0BB0"/>
    <w:rsid w:val="00422726"/>
    <w:rsid w:val="00467EC3"/>
    <w:rsid w:val="00471624"/>
    <w:rsid w:val="00476D43"/>
    <w:rsid w:val="00482E89"/>
    <w:rsid w:val="0049521B"/>
    <w:rsid w:val="004A3AC6"/>
    <w:rsid w:val="004B0B51"/>
    <w:rsid w:val="004B5E7F"/>
    <w:rsid w:val="004B5F46"/>
    <w:rsid w:val="004E2EC7"/>
    <w:rsid w:val="004E6FDC"/>
    <w:rsid w:val="005035BB"/>
    <w:rsid w:val="00525B3B"/>
    <w:rsid w:val="00537197"/>
    <w:rsid w:val="005447DD"/>
    <w:rsid w:val="00557717"/>
    <w:rsid w:val="00566467"/>
    <w:rsid w:val="00576716"/>
    <w:rsid w:val="005865CD"/>
    <w:rsid w:val="005A22F9"/>
    <w:rsid w:val="005A3B30"/>
    <w:rsid w:val="005B1A69"/>
    <w:rsid w:val="005B55B0"/>
    <w:rsid w:val="005C1730"/>
    <w:rsid w:val="005C7E03"/>
    <w:rsid w:val="005D5D1F"/>
    <w:rsid w:val="0061512B"/>
    <w:rsid w:val="00621F73"/>
    <w:rsid w:val="006232FF"/>
    <w:rsid w:val="00644B58"/>
    <w:rsid w:val="006639A2"/>
    <w:rsid w:val="0067680D"/>
    <w:rsid w:val="006E0B54"/>
    <w:rsid w:val="006E23F4"/>
    <w:rsid w:val="00743B67"/>
    <w:rsid w:val="00743E16"/>
    <w:rsid w:val="00754895"/>
    <w:rsid w:val="007622C4"/>
    <w:rsid w:val="00764950"/>
    <w:rsid w:val="007657D2"/>
    <w:rsid w:val="007827FD"/>
    <w:rsid w:val="007B3DC2"/>
    <w:rsid w:val="007B7DCE"/>
    <w:rsid w:val="007F7C9C"/>
    <w:rsid w:val="008011C4"/>
    <w:rsid w:val="00806ACA"/>
    <w:rsid w:val="00830127"/>
    <w:rsid w:val="00841AE1"/>
    <w:rsid w:val="0086426C"/>
    <w:rsid w:val="0087524F"/>
    <w:rsid w:val="00876551"/>
    <w:rsid w:val="0088040B"/>
    <w:rsid w:val="00894EB7"/>
    <w:rsid w:val="008976D6"/>
    <w:rsid w:val="008C7D42"/>
    <w:rsid w:val="008D5590"/>
    <w:rsid w:val="0090540C"/>
    <w:rsid w:val="0093397B"/>
    <w:rsid w:val="00937AC9"/>
    <w:rsid w:val="00940B23"/>
    <w:rsid w:val="00971FCE"/>
    <w:rsid w:val="0098251F"/>
    <w:rsid w:val="00987952"/>
    <w:rsid w:val="00992B75"/>
    <w:rsid w:val="009A4FA7"/>
    <w:rsid w:val="009C6D73"/>
    <w:rsid w:val="00A26A3A"/>
    <w:rsid w:val="00A34BA5"/>
    <w:rsid w:val="00A612FB"/>
    <w:rsid w:val="00A65C26"/>
    <w:rsid w:val="00A82151"/>
    <w:rsid w:val="00A826E9"/>
    <w:rsid w:val="00A92B93"/>
    <w:rsid w:val="00A9791F"/>
    <w:rsid w:val="00AA350C"/>
    <w:rsid w:val="00AB3254"/>
    <w:rsid w:val="00AB356C"/>
    <w:rsid w:val="00AD5B1B"/>
    <w:rsid w:val="00AD7348"/>
    <w:rsid w:val="00AF53E5"/>
    <w:rsid w:val="00B0588C"/>
    <w:rsid w:val="00B3165E"/>
    <w:rsid w:val="00B344C6"/>
    <w:rsid w:val="00B43A9E"/>
    <w:rsid w:val="00B535A9"/>
    <w:rsid w:val="00B57F75"/>
    <w:rsid w:val="00B728E2"/>
    <w:rsid w:val="00B73189"/>
    <w:rsid w:val="00B81FC3"/>
    <w:rsid w:val="00BA3794"/>
    <w:rsid w:val="00BB6501"/>
    <w:rsid w:val="00BC2315"/>
    <w:rsid w:val="00BC2E8D"/>
    <w:rsid w:val="00BF1647"/>
    <w:rsid w:val="00BF1CAF"/>
    <w:rsid w:val="00C20448"/>
    <w:rsid w:val="00C26A50"/>
    <w:rsid w:val="00C57214"/>
    <w:rsid w:val="00C649E8"/>
    <w:rsid w:val="00C81D5A"/>
    <w:rsid w:val="00CB3A65"/>
    <w:rsid w:val="00CC468A"/>
    <w:rsid w:val="00CD016C"/>
    <w:rsid w:val="00CD5B14"/>
    <w:rsid w:val="00CF272E"/>
    <w:rsid w:val="00CF42D9"/>
    <w:rsid w:val="00D018BB"/>
    <w:rsid w:val="00D03F69"/>
    <w:rsid w:val="00D125E0"/>
    <w:rsid w:val="00D351EB"/>
    <w:rsid w:val="00D35AAF"/>
    <w:rsid w:val="00D7687B"/>
    <w:rsid w:val="00D8688E"/>
    <w:rsid w:val="00D877D6"/>
    <w:rsid w:val="00D91709"/>
    <w:rsid w:val="00DC68D2"/>
    <w:rsid w:val="00DD681D"/>
    <w:rsid w:val="00DF1CF9"/>
    <w:rsid w:val="00DF375F"/>
    <w:rsid w:val="00DF76B6"/>
    <w:rsid w:val="00E02D40"/>
    <w:rsid w:val="00E14A2A"/>
    <w:rsid w:val="00E20A11"/>
    <w:rsid w:val="00E708FA"/>
    <w:rsid w:val="00E70CCC"/>
    <w:rsid w:val="00E85B29"/>
    <w:rsid w:val="00E9319E"/>
    <w:rsid w:val="00E93EE7"/>
    <w:rsid w:val="00EA1DC0"/>
    <w:rsid w:val="00EA7875"/>
    <w:rsid w:val="00EF4173"/>
    <w:rsid w:val="00F02A43"/>
    <w:rsid w:val="00F064BB"/>
    <w:rsid w:val="00F37AC4"/>
    <w:rsid w:val="00F37F3D"/>
    <w:rsid w:val="00F37F62"/>
    <w:rsid w:val="00F41B87"/>
    <w:rsid w:val="00F44694"/>
    <w:rsid w:val="00F51F04"/>
    <w:rsid w:val="00F56D38"/>
    <w:rsid w:val="00F76714"/>
    <w:rsid w:val="00F811AC"/>
    <w:rsid w:val="00FA45FF"/>
    <w:rsid w:val="00FC062A"/>
    <w:rsid w:val="00FE327B"/>
    <w:rsid w:val="00FF4458"/>
    <w:rsid w:val="00FF47F1"/>
    <w:rsid w:val="00FF670C"/>
    <w:rsid w:val="0AAEB2FC"/>
    <w:rsid w:val="0B2E3D22"/>
    <w:rsid w:val="1521DF90"/>
    <w:rsid w:val="29569150"/>
    <w:rsid w:val="3DD8D083"/>
    <w:rsid w:val="516E40D4"/>
    <w:rsid w:val="5C37EA37"/>
    <w:rsid w:val="6153A1D6"/>
    <w:rsid w:val="6EABE6D2"/>
    <w:rsid w:val="754AD3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1285F"/>
  <w15:chartTrackingRefBased/>
  <w15:docId w15:val="{7EA4E37C-A3A2-4B5A-864D-A4146A915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91709"/>
    <w:pPr>
      <w:spacing w:after="160" w:line="259" w:lineRule="auto"/>
    </w:pPr>
    <w:rPr>
      <w:sz w:val="22"/>
      <w:szCs w:val="22"/>
      <w:lang w:val="fr-FR"/>
    </w:rPr>
  </w:style>
  <w:style w:type="paragraph" w:styleId="Heading1">
    <w:name w:val="heading 1"/>
    <w:basedOn w:val="Normal"/>
    <w:next w:val="Normal"/>
    <w:link w:val="Heading1Char"/>
    <w:uiPriority w:val="9"/>
    <w:qFormat/>
    <w:rsid w:val="00D91709"/>
    <w:pPr>
      <w:keepNext/>
      <w:keepLines/>
      <w:spacing w:before="320" w:after="0" w:line="240" w:lineRule="auto"/>
      <w:outlineLvl w:val="0"/>
    </w:pPr>
    <w:rPr>
      <w:rFonts w:ascii="Calibri Light" w:hAnsi="Calibri Light"/>
      <w:color w:val="2E74B5"/>
      <w:sz w:val="30"/>
      <w:szCs w:val="30"/>
    </w:rPr>
  </w:style>
  <w:style w:type="paragraph" w:styleId="Heading2">
    <w:name w:val="heading 2"/>
    <w:basedOn w:val="Normal"/>
    <w:next w:val="Normal"/>
    <w:link w:val="Heading2Char"/>
    <w:uiPriority w:val="9"/>
    <w:semiHidden/>
    <w:unhideWhenUsed/>
    <w:qFormat/>
    <w:rsid w:val="00D91709"/>
    <w:pPr>
      <w:keepNext/>
      <w:keepLines/>
      <w:spacing w:before="40" w:after="0" w:line="240" w:lineRule="auto"/>
      <w:outlineLvl w:val="1"/>
    </w:pPr>
    <w:rPr>
      <w:rFonts w:ascii="Calibri Light" w:hAnsi="Calibri Light"/>
      <w:color w:val="C45911"/>
      <w:sz w:val="28"/>
      <w:szCs w:val="28"/>
    </w:rPr>
  </w:style>
  <w:style w:type="paragraph" w:styleId="Heading3">
    <w:name w:val="heading 3"/>
    <w:basedOn w:val="Normal"/>
    <w:next w:val="Normal"/>
    <w:link w:val="Heading3Char"/>
    <w:uiPriority w:val="9"/>
    <w:semiHidden/>
    <w:unhideWhenUsed/>
    <w:qFormat/>
    <w:rsid w:val="00D91709"/>
    <w:pPr>
      <w:keepNext/>
      <w:keepLines/>
      <w:spacing w:before="40" w:after="0" w:line="240" w:lineRule="auto"/>
      <w:outlineLvl w:val="2"/>
    </w:pPr>
    <w:rPr>
      <w:rFonts w:ascii="Calibri Light" w:hAnsi="Calibri Light"/>
      <w:color w:val="538135"/>
      <w:sz w:val="26"/>
      <w:szCs w:val="26"/>
    </w:rPr>
  </w:style>
  <w:style w:type="paragraph" w:styleId="Heading4">
    <w:name w:val="heading 4"/>
    <w:basedOn w:val="Normal"/>
    <w:next w:val="Normal"/>
    <w:link w:val="Heading4Char"/>
    <w:uiPriority w:val="9"/>
    <w:semiHidden/>
    <w:unhideWhenUsed/>
    <w:qFormat/>
    <w:rsid w:val="00D91709"/>
    <w:pPr>
      <w:keepNext/>
      <w:keepLines/>
      <w:spacing w:before="40" w:after="0"/>
      <w:outlineLvl w:val="3"/>
    </w:pPr>
    <w:rPr>
      <w:rFonts w:ascii="Calibri Light" w:hAnsi="Calibri Light"/>
      <w:i/>
      <w:iCs/>
      <w:color w:val="2F5496"/>
      <w:sz w:val="25"/>
      <w:szCs w:val="25"/>
    </w:rPr>
  </w:style>
  <w:style w:type="paragraph" w:styleId="Heading5">
    <w:name w:val="heading 5"/>
    <w:basedOn w:val="Normal"/>
    <w:next w:val="Normal"/>
    <w:link w:val="Heading5Char"/>
    <w:uiPriority w:val="9"/>
    <w:semiHidden/>
    <w:unhideWhenUsed/>
    <w:qFormat/>
    <w:rsid w:val="00D91709"/>
    <w:pPr>
      <w:keepNext/>
      <w:keepLines/>
      <w:spacing w:before="40" w:after="0"/>
      <w:outlineLvl w:val="4"/>
    </w:pPr>
    <w:rPr>
      <w:rFonts w:ascii="Calibri Light" w:hAnsi="Calibri Light"/>
      <w:i/>
      <w:iCs/>
      <w:color w:val="833C0B"/>
      <w:sz w:val="24"/>
      <w:szCs w:val="24"/>
    </w:rPr>
  </w:style>
  <w:style w:type="paragraph" w:styleId="Heading6">
    <w:name w:val="heading 6"/>
    <w:basedOn w:val="Normal"/>
    <w:next w:val="Normal"/>
    <w:link w:val="Heading6Char"/>
    <w:uiPriority w:val="9"/>
    <w:semiHidden/>
    <w:unhideWhenUsed/>
    <w:qFormat/>
    <w:rsid w:val="00D91709"/>
    <w:pPr>
      <w:keepNext/>
      <w:keepLines/>
      <w:spacing w:before="40" w:after="0"/>
      <w:outlineLvl w:val="5"/>
    </w:pPr>
    <w:rPr>
      <w:rFonts w:ascii="Calibri Light" w:hAnsi="Calibri Light"/>
      <w:i/>
      <w:iCs/>
      <w:color w:val="385623"/>
      <w:sz w:val="23"/>
      <w:szCs w:val="23"/>
    </w:rPr>
  </w:style>
  <w:style w:type="paragraph" w:styleId="Heading7">
    <w:name w:val="heading 7"/>
    <w:basedOn w:val="Normal"/>
    <w:next w:val="Normal"/>
    <w:link w:val="Heading7Char"/>
    <w:uiPriority w:val="9"/>
    <w:semiHidden/>
    <w:unhideWhenUsed/>
    <w:qFormat/>
    <w:rsid w:val="00D91709"/>
    <w:pPr>
      <w:keepNext/>
      <w:keepLines/>
      <w:spacing w:before="40" w:after="0"/>
      <w:outlineLvl w:val="6"/>
    </w:pPr>
    <w:rPr>
      <w:rFonts w:ascii="Calibri Light" w:hAnsi="Calibri Light"/>
      <w:color w:val="1F4E79"/>
    </w:rPr>
  </w:style>
  <w:style w:type="paragraph" w:styleId="Heading8">
    <w:name w:val="heading 8"/>
    <w:basedOn w:val="Normal"/>
    <w:next w:val="Normal"/>
    <w:link w:val="Heading8Char"/>
    <w:uiPriority w:val="9"/>
    <w:semiHidden/>
    <w:unhideWhenUsed/>
    <w:qFormat/>
    <w:rsid w:val="00D91709"/>
    <w:pPr>
      <w:keepNext/>
      <w:keepLines/>
      <w:spacing w:before="40" w:after="0"/>
      <w:outlineLvl w:val="7"/>
    </w:pPr>
    <w:rPr>
      <w:rFonts w:ascii="Calibri Light" w:hAnsi="Calibri Light"/>
      <w:color w:val="833C0B"/>
      <w:sz w:val="21"/>
      <w:szCs w:val="21"/>
    </w:rPr>
  </w:style>
  <w:style w:type="paragraph" w:styleId="Heading9">
    <w:name w:val="heading 9"/>
    <w:basedOn w:val="Normal"/>
    <w:next w:val="Normal"/>
    <w:link w:val="Heading9Char"/>
    <w:uiPriority w:val="9"/>
    <w:semiHidden/>
    <w:unhideWhenUsed/>
    <w:qFormat/>
    <w:rsid w:val="00D91709"/>
    <w:pPr>
      <w:keepNext/>
      <w:keepLines/>
      <w:spacing w:before="40" w:after="0"/>
      <w:outlineLvl w:val="8"/>
    </w:pPr>
    <w:rPr>
      <w:rFonts w:ascii="Calibri Light" w:hAnsi="Calibri Light"/>
      <w:color w:val="385623"/>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D91709"/>
    <w:rPr>
      <w:rFonts w:ascii="Calibri Light" w:hAnsi="Calibri Light" w:eastAsia="Times New Roman" w:cs="Times New Roman"/>
      <w:color w:val="2E74B5"/>
      <w:sz w:val="30"/>
      <w:szCs w:val="30"/>
    </w:rPr>
  </w:style>
  <w:style w:type="character" w:styleId="Heading2Char" w:customStyle="1">
    <w:name w:val="Heading 2 Char"/>
    <w:link w:val="Heading2"/>
    <w:uiPriority w:val="9"/>
    <w:semiHidden/>
    <w:rsid w:val="00D91709"/>
    <w:rPr>
      <w:rFonts w:ascii="Calibri Light" w:hAnsi="Calibri Light" w:eastAsia="Times New Roman" w:cs="Times New Roman"/>
      <w:color w:val="C45911"/>
      <w:sz w:val="28"/>
      <w:szCs w:val="28"/>
    </w:rPr>
  </w:style>
  <w:style w:type="character" w:styleId="Heading3Char" w:customStyle="1">
    <w:name w:val="Heading 3 Char"/>
    <w:link w:val="Heading3"/>
    <w:uiPriority w:val="9"/>
    <w:semiHidden/>
    <w:rsid w:val="00D91709"/>
    <w:rPr>
      <w:rFonts w:ascii="Calibri Light" w:hAnsi="Calibri Light" w:eastAsia="Times New Roman" w:cs="Times New Roman"/>
      <w:color w:val="538135"/>
      <w:sz w:val="26"/>
      <w:szCs w:val="26"/>
    </w:rPr>
  </w:style>
  <w:style w:type="character" w:styleId="Heading4Char" w:customStyle="1">
    <w:name w:val="Heading 4 Char"/>
    <w:link w:val="Heading4"/>
    <w:uiPriority w:val="9"/>
    <w:semiHidden/>
    <w:rsid w:val="00D91709"/>
    <w:rPr>
      <w:rFonts w:ascii="Calibri Light" w:hAnsi="Calibri Light" w:eastAsia="Times New Roman" w:cs="Times New Roman"/>
      <w:i/>
      <w:iCs/>
      <w:color w:val="2F5496"/>
      <w:sz w:val="25"/>
      <w:szCs w:val="25"/>
    </w:rPr>
  </w:style>
  <w:style w:type="character" w:styleId="Heading5Char" w:customStyle="1">
    <w:name w:val="Heading 5 Char"/>
    <w:link w:val="Heading5"/>
    <w:uiPriority w:val="9"/>
    <w:semiHidden/>
    <w:rsid w:val="00D91709"/>
    <w:rPr>
      <w:rFonts w:ascii="Calibri Light" w:hAnsi="Calibri Light" w:eastAsia="Times New Roman" w:cs="Times New Roman"/>
      <w:i/>
      <w:iCs/>
      <w:color w:val="833C0B"/>
      <w:sz w:val="24"/>
      <w:szCs w:val="24"/>
    </w:rPr>
  </w:style>
  <w:style w:type="character" w:styleId="Heading6Char" w:customStyle="1">
    <w:name w:val="Heading 6 Char"/>
    <w:link w:val="Heading6"/>
    <w:uiPriority w:val="9"/>
    <w:semiHidden/>
    <w:rsid w:val="00D91709"/>
    <w:rPr>
      <w:rFonts w:ascii="Calibri Light" w:hAnsi="Calibri Light" w:eastAsia="Times New Roman" w:cs="Times New Roman"/>
      <w:i/>
      <w:iCs/>
      <w:color w:val="385623"/>
      <w:sz w:val="23"/>
      <w:szCs w:val="23"/>
    </w:rPr>
  </w:style>
  <w:style w:type="character" w:styleId="Heading7Char" w:customStyle="1">
    <w:name w:val="Heading 7 Char"/>
    <w:link w:val="Heading7"/>
    <w:uiPriority w:val="9"/>
    <w:semiHidden/>
    <w:rsid w:val="00D91709"/>
    <w:rPr>
      <w:rFonts w:ascii="Calibri Light" w:hAnsi="Calibri Light" w:eastAsia="Times New Roman" w:cs="Times New Roman"/>
      <w:color w:val="1F4E79"/>
    </w:rPr>
  </w:style>
  <w:style w:type="character" w:styleId="Heading8Char" w:customStyle="1">
    <w:name w:val="Heading 8 Char"/>
    <w:link w:val="Heading8"/>
    <w:uiPriority w:val="9"/>
    <w:semiHidden/>
    <w:rsid w:val="00D91709"/>
    <w:rPr>
      <w:rFonts w:ascii="Calibri Light" w:hAnsi="Calibri Light" w:eastAsia="Times New Roman" w:cs="Times New Roman"/>
      <w:color w:val="833C0B"/>
      <w:sz w:val="21"/>
      <w:szCs w:val="21"/>
    </w:rPr>
  </w:style>
  <w:style w:type="character" w:styleId="Heading9Char" w:customStyle="1">
    <w:name w:val="Heading 9 Char"/>
    <w:link w:val="Heading9"/>
    <w:uiPriority w:val="9"/>
    <w:semiHidden/>
    <w:rsid w:val="00D91709"/>
    <w:rPr>
      <w:rFonts w:ascii="Calibri Light" w:hAnsi="Calibri Light" w:eastAsia="Times New Roman" w:cs="Times New Roman"/>
      <w:color w:val="385623"/>
    </w:rPr>
  </w:style>
  <w:style w:type="paragraph" w:styleId="Caption">
    <w:name w:val="caption"/>
    <w:basedOn w:val="Normal"/>
    <w:next w:val="Normal"/>
    <w:uiPriority w:val="35"/>
    <w:semiHidden/>
    <w:unhideWhenUsed/>
    <w:qFormat/>
    <w:rsid w:val="00D91709"/>
    <w:pPr>
      <w:spacing w:line="240" w:lineRule="auto"/>
    </w:pPr>
    <w:rPr>
      <w:b/>
      <w:bCs/>
      <w:smallCaps/>
      <w:color w:val="5B9BD5"/>
      <w:spacing w:val="6"/>
    </w:rPr>
  </w:style>
  <w:style w:type="paragraph" w:styleId="Title">
    <w:name w:val="Title"/>
    <w:basedOn w:val="Normal"/>
    <w:next w:val="Normal"/>
    <w:link w:val="TitleChar"/>
    <w:uiPriority w:val="10"/>
    <w:qFormat/>
    <w:rsid w:val="00D91709"/>
    <w:pPr>
      <w:spacing w:after="0" w:line="240" w:lineRule="auto"/>
      <w:contextualSpacing/>
    </w:pPr>
    <w:rPr>
      <w:rFonts w:ascii="Calibri Light" w:hAnsi="Calibri Light"/>
      <w:color w:val="2E74B5"/>
      <w:spacing w:val="-10"/>
      <w:sz w:val="52"/>
      <w:szCs w:val="52"/>
    </w:rPr>
  </w:style>
  <w:style w:type="character" w:styleId="TitleChar" w:customStyle="1">
    <w:name w:val="Title Char"/>
    <w:link w:val="Title"/>
    <w:uiPriority w:val="10"/>
    <w:rsid w:val="00D91709"/>
    <w:rPr>
      <w:rFonts w:ascii="Calibri Light" w:hAnsi="Calibri Light" w:eastAsia="Times New Roman" w:cs="Times New Roman"/>
      <w:color w:val="2E74B5"/>
      <w:spacing w:val="-10"/>
      <w:sz w:val="52"/>
      <w:szCs w:val="52"/>
    </w:rPr>
  </w:style>
  <w:style w:type="paragraph" w:styleId="Subtitle">
    <w:name w:val="Subtitle"/>
    <w:basedOn w:val="Normal"/>
    <w:next w:val="Normal"/>
    <w:link w:val="SubtitleChar"/>
    <w:uiPriority w:val="11"/>
    <w:qFormat/>
    <w:rsid w:val="00D91709"/>
    <w:pPr>
      <w:numPr>
        <w:ilvl w:val="1"/>
      </w:numPr>
      <w:spacing w:line="240" w:lineRule="auto"/>
    </w:pPr>
    <w:rPr>
      <w:rFonts w:ascii="Calibri Light" w:hAnsi="Calibri Light"/>
    </w:rPr>
  </w:style>
  <w:style w:type="character" w:styleId="SubtitleChar" w:customStyle="1">
    <w:name w:val="Subtitle Char"/>
    <w:link w:val="Subtitle"/>
    <w:uiPriority w:val="11"/>
    <w:rsid w:val="00D91709"/>
    <w:rPr>
      <w:rFonts w:ascii="Calibri Light" w:hAnsi="Calibri Light" w:eastAsia="Times New Roman" w:cs="Times New Roman"/>
    </w:rPr>
  </w:style>
  <w:style w:type="character" w:styleId="Strong">
    <w:name w:val="Strong"/>
    <w:uiPriority w:val="22"/>
    <w:qFormat/>
    <w:rsid w:val="00D91709"/>
    <w:rPr>
      <w:b/>
      <w:bCs/>
    </w:rPr>
  </w:style>
  <w:style w:type="character" w:styleId="Emphasis">
    <w:name w:val="Emphasis"/>
    <w:uiPriority w:val="20"/>
    <w:qFormat/>
    <w:rsid w:val="00D91709"/>
    <w:rPr>
      <w:i/>
      <w:iCs/>
    </w:rPr>
  </w:style>
  <w:style w:type="paragraph" w:styleId="NoSpacing">
    <w:name w:val="No Spacing"/>
    <w:uiPriority w:val="1"/>
    <w:qFormat/>
    <w:rsid w:val="00D91709"/>
    <w:rPr>
      <w:sz w:val="22"/>
      <w:szCs w:val="22"/>
      <w:lang w:val="fr-FR"/>
    </w:rPr>
  </w:style>
  <w:style w:type="paragraph" w:styleId="Quote">
    <w:name w:val="Quote"/>
    <w:basedOn w:val="Normal"/>
    <w:next w:val="Normal"/>
    <w:link w:val="QuoteChar"/>
    <w:uiPriority w:val="29"/>
    <w:qFormat/>
    <w:rsid w:val="00D91709"/>
    <w:pPr>
      <w:spacing w:before="120"/>
      <w:ind w:left="720" w:right="720"/>
      <w:jc w:val="center"/>
    </w:pPr>
    <w:rPr>
      <w:i/>
      <w:iCs/>
    </w:rPr>
  </w:style>
  <w:style w:type="character" w:styleId="QuoteChar" w:customStyle="1">
    <w:name w:val="Quote Char"/>
    <w:link w:val="Quote"/>
    <w:uiPriority w:val="29"/>
    <w:rsid w:val="00D91709"/>
    <w:rPr>
      <w:i/>
      <w:iCs/>
    </w:rPr>
  </w:style>
  <w:style w:type="paragraph" w:styleId="IntenseQuote">
    <w:name w:val="Intense Quote"/>
    <w:basedOn w:val="Normal"/>
    <w:next w:val="Normal"/>
    <w:link w:val="IntenseQuoteChar"/>
    <w:uiPriority w:val="30"/>
    <w:qFormat/>
    <w:rsid w:val="00D91709"/>
    <w:pPr>
      <w:spacing w:before="120" w:line="300" w:lineRule="auto"/>
      <w:ind w:left="576" w:right="576"/>
      <w:jc w:val="center"/>
    </w:pPr>
    <w:rPr>
      <w:rFonts w:ascii="Calibri Light" w:hAnsi="Calibri Light"/>
      <w:color w:val="5B9BD5"/>
      <w:sz w:val="24"/>
      <w:szCs w:val="24"/>
    </w:rPr>
  </w:style>
  <w:style w:type="character" w:styleId="IntenseQuoteChar" w:customStyle="1">
    <w:name w:val="Intense Quote Char"/>
    <w:link w:val="IntenseQuote"/>
    <w:uiPriority w:val="30"/>
    <w:rsid w:val="00D91709"/>
    <w:rPr>
      <w:rFonts w:ascii="Calibri Light" w:hAnsi="Calibri Light" w:eastAsia="Times New Roman" w:cs="Times New Roman"/>
      <w:color w:val="5B9BD5"/>
      <w:sz w:val="24"/>
      <w:szCs w:val="24"/>
    </w:rPr>
  </w:style>
  <w:style w:type="character" w:styleId="SubtleEmphasis">
    <w:name w:val="Subtle Emphasis"/>
    <w:uiPriority w:val="19"/>
    <w:qFormat/>
    <w:rsid w:val="00D91709"/>
    <w:rPr>
      <w:i/>
      <w:iCs/>
      <w:color w:val="404040"/>
    </w:rPr>
  </w:style>
  <w:style w:type="character" w:styleId="IntenseEmphasis">
    <w:name w:val="Intense Emphasis"/>
    <w:uiPriority w:val="21"/>
    <w:qFormat/>
    <w:rsid w:val="00D91709"/>
    <w:rPr>
      <w:b w:val="0"/>
      <w:bCs w:val="0"/>
      <w:i/>
      <w:iCs/>
      <w:color w:val="5B9BD5"/>
    </w:rPr>
  </w:style>
  <w:style w:type="character" w:styleId="SubtleReference">
    <w:name w:val="Subtle Reference"/>
    <w:uiPriority w:val="31"/>
    <w:qFormat/>
    <w:rsid w:val="00D91709"/>
    <w:rPr>
      <w:smallCaps/>
      <w:color w:val="404040"/>
      <w:u w:val="single" w:color="7F7F7F"/>
    </w:rPr>
  </w:style>
  <w:style w:type="character" w:styleId="IntenseReference">
    <w:name w:val="Intense Reference"/>
    <w:uiPriority w:val="32"/>
    <w:qFormat/>
    <w:rsid w:val="00D91709"/>
    <w:rPr>
      <w:b/>
      <w:bCs/>
      <w:smallCaps/>
      <w:color w:val="5B9BD5"/>
      <w:spacing w:val="5"/>
      <w:u w:val="single"/>
    </w:rPr>
  </w:style>
  <w:style w:type="character" w:styleId="BookTitle">
    <w:name w:val="Book Title"/>
    <w:uiPriority w:val="33"/>
    <w:qFormat/>
    <w:rsid w:val="00D91709"/>
    <w:rPr>
      <w:b/>
      <w:bCs/>
      <w:smallCaps/>
    </w:rPr>
  </w:style>
  <w:style w:type="paragraph" w:styleId="TOCHeading">
    <w:name w:val="TOC Heading"/>
    <w:basedOn w:val="Heading1"/>
    <w:next w:val="Normal"/>
    <w:uiPriority w:val="39"/>
    <w:semiHidden/>
    <w:unhideWhenUsed/>
    <w:qFormat/>
    <w:rsid w:val="00D91709"/>
    <w:pPr>
      <w:outlineLvl w:val="9"/>
    </w:pPr>
  </w:style>
  <w:style w:type="paragraph" w:styleId="Header">
    <w:name w:val="header"/>
    <w:basedOn w:val="Normal"/>
    <w:link w:val="HeaderChar"/>
    <w:uiPriority w:val="99"/>
    <w:unhideWhenUsed/>
    <w:rsid w:val="008D5590"/>
    <w:pPr>
      <w:tabs>
        <w:tab w:val="center" w:pos="4536"/>
        <w:tab w:val="right" w:pos="9072"/>
      </w:tabs>
      <w:spacing w:after="0" w:line="240" w:lineRule="auto"/>
    </w:pPr>
  </w:style>
  <w:style w:type="character" w:styleId="HeaderChar" w:customStyle="1">
    <w:name w:val="Header Char"/>
    <w:basedOn w:val="DefaultParagraphFont"/>
    <w:link w:val="Header"/>
    <w:uiPriority w:val="99"/>
    <w:rsid w:val="008D5590"/>
  </w:style>
  <w:style w:type="paragraph" w:styleId="Footer">
    <w:name w:val="footer"/>
    <w:basedOn w:val="Normal"/>
    <w:link w:val="FooterChar"/>
    <w:uiPriority w:val="99"/>
    <w:unhideWhenUsed/>
    <w:rsid w:val="008D5590"/>
    <w:pPr>
      <w:tabs>
        <w:tab w:val="center" w:pos="4536"/>
        <w:tab w:val="right" w:pos="9072"/>
      </w:tabs>
      <w:spacing w:after="0" w:line="240" w:lineRule="auto"/>
    </w:pPr>
  </w:style>
  <w:style w:type="character" w:styleId="FooterChar" w:customStyle="1">
    <w:name w:val="Footer Char"/>
    <w:basedOn w:val="DefaultParagraphFont"/>
    <w:link w:val="Footer"/>
    <w:uiPriority w:val="99"/>
    <w:rsid w:val="008D5590"/>
  </w:style>
  <w:style w:type="character" w:styleId="Hyperlink">
    <w:name w:val="Hyperlink"/>
    <w:unhideWhenUsed/>
    <w:rsid w:val="008D5590"/>
    <w:rPr>
      <w:color w:val="0000FF"/>
      <w:u w:val="single"/>
    </w:rPr>
  </w:style>
  <w:style w:type="paragraph" w:styleId="BodyText">
    <w:name w:val="Body Text"/>
    <w:basedOn w:val="Normal"/>
    <w:link w:val="BodyTextChar"/>
    <w:semiHidden/>
    <w:unhideWhenUsed/>
    <w:rsid w:val="008D5590"/>
    <w:pPr>
      <w:spacing w:after="0" w:line="240" w:lineRule="auto"/>
    </w:pPr>
    <w:rPr>
      <w:rFonts w:ascii="Times New Roman" w:hAnsi="Times New Roman"/>
      <w:sz w:val="24"/>
      <w:szCs w:val="20"/>
      <w:lang w:val="ru-RU" w:eastAsia="fr-FR"/>
    </w:rPr>
  </w:style>
  <w:style w:type="character" w:styleId="BodyTextChar" w:customStyle="1">
    <w:name w:val="Body Text Char"/>
    <w:link w:val="BodyText"/>
    <w:semiHidden/>
    <w:rsid w:val="008D5590"/>
    <w:rPr>
      <w:rFonts w:ascii="Times New Roman" w:hAnsi="Times New Roman" w:eastAsia="Times New Roman" w:cs="Times New Roman"/>
      <w:sz w:val="24"/>
      <w:szCs w:val="20"/>
      <w:lang w:val="ru-RU" w:eastAsia="fr-FR"/>
    </w:rPr>
  </w:style>
  <w:style w:type="paragraph" w:styleId="Paragraphestandard" w:customStyle="1">
    <w:name w:val="[Paragraphe standard]"/>
    <w:basedOn w:val="Normal"/>
    <w:uiPriority w:val="99"/>
    <w:rsid w:val="008011C4"/>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BalloonText">
    <w:name w:val="Balloon Text"/>
    <w:basedOn w:val="Normal"/>
    <w:link w:val="BalloonTextChar"/>
    <w:uiPriority w:val="99"/>
    <w:semiHidden/>
    <w:unhideWhenUsed/>
    <w:rsid w:val="00AD7348"/>
    <w:pPr>
      <w:spacing w:after="0" w:line="240" w:lineRule="auto"/>
    </w:pPr>
    <w:rPr>
      <w:rFonts w:ascii="Segoe UI" w:hAnsi="Segoe UI" w:cs="Segoe UI"/>
      <w:sz w:val="18"/>
      <w:szCs w:val="18"/>
    </w:rPr>
  </w:style>
  <w:style w:type="character" w:styleId="BalloonTextChar" w:customStyle="1">
    <w:name w:val="Balloon Text Char"/>
    <w:link w:val="BalloonText"/>
    <w:uiPriority w:val="99"/>
    <w:semiHidden/>
    <w:rsid w:val="00AD7348"/>
    <w:rPr>
      <w:rFonts w:ascii="Segoe UI" w:hAnsi="Segoe UI" w:cs="Segoe UI"/>
      <w:sz w:val="18"/>
      <w:szCs w:val="18"/>
    </w:rPr>
  </w:style>
  <w:style w:type="paragraph" w:styleId="paragraph" w:customStyle="1">
    <w:name w:val="paragraph"/>
    <w:basedOn w:val="Normal"/>
    <w:rsid w:val="00A65C26"/>
    <w:pPr>
      <w:spacing w:before="100" w:beforeAutospacing="1" w:after="100" w:afterAutospacing="1" w:line="240" w:lineRule="auto"/>
    </w:pPr>
    <w:rPr>
      <w:rFonts w:ascii="Times New Roman" w:hAnsi="Times New Roman"/>
      <w:sz w:val="24"/>
      <w:szCs w:val="24"/>
      <w:lang w:val="en-US"/>
    </w:rPr>
  </w:style>
  <w:style w:type="character" w:styleId="normaltextrun" w:customStyle="1">
    <w:name w:val="normaltextrun"/>
    <w:rsid w:val="00A65C26"/>
  </w:style>
  <w:style w:type="character" w:styleId="eop" w:customStyle="1">
    <w:name w:val="eop"/>
    <w:rsid w:val="00A65C26"/>
  </w:style>
  <w:style w:type="character" w:styleId="CommentReference">
    <w:name w:val="annotation reference"/>
    <w:basedOn w:val="DefaultParagraphFont"/>
    <w:uiPriority w:val="99"/>
    <w:semiHidden/>
    <w:unhideWhenUsed/>
    <w:rsid w:val="004E6FDC"/>
    <w:rPr>
      <w:sz w:val="16"/>
      <w:szCs w:val="16"/>
    </w:rPr>
  </w:style>
  <w:style w:type="paragraph" w:styleId="CommentText">
    <w:name w:val="annotation text"/>
    <w:basedOn w:val="Normal"/>
    <w:link w:val="CommentTextChar"/>
    <w:uiPriority w:val="99"/>
    <w:semiHidden/>
    <w:unhideWhenUsed/>
    <w:rsid w:val="004E6FDC"/>
    <w:rPr>
      <w:sz w:val="20"/>
      <w:szCs w:val="20"/>
    </w:rPr>
  </w:style>
  <w:style w:type="character" w:styleId="CommentTextChar" w:customStyle="1">
    <w:name w:val="Comment Text Char"/>
    <w:basedOn w:val="DefaultParagraphFont"/>
    <w:link w:val="CommentText"/>
    <w:uiPriority w:val="99"/>
    <w:semiHidden/>
    <w:rsid w:val="004E6FDC"/>
    <w:rPr>
      <w:lang w:val="fr-FR"/>
    </w:rPr>
  </w:style>
  <w:style w:type="paragraph" w:styleId="CommentSubject">
    <w:name w:val="annotation subject"/>
    <w:basedOn w:val="CommentText"/>
    <w:next w:val="CommentText"/>
    <w:link w:val="CommentSubjectChar"/>
    <w:uiPriority w:val="99"/>
    <w:semiHidden/>
    <w:unhideWhenUsed/>
    <w:rsid w:val="004E6FDC"/>
    <w:rPr>
      <w:b/>
      <w:bCs/>
    </w:rPr>
  </w:style>
  <w:style w:type="character" w:styleId="CommentSubjectChar" w:customStyle="1">
    <w:name w:val="Comment Subject Char"/>
    <w:basedOn w:val="CommentTextChar"/>
    <w:link w:val="CommentSubject"/>
    <w:uiPriority w:val="99"/>
    <w:semiHidden/>
    <w:rsid w:val="004E6FDC"/>
    <w:rPr>
      <w:b/>
      <w:bCs/>
      <w:lang w:val="fr-FR"/>
    </w:rPr>
  </w:style>
  <w:style w:type="character" w:styleId="UnresolvedMention">
    <w:name w:val="Unresolved Mention"/>
    <w:basedOn w:val="DefaultParagraphFont"/>
    <w:uiPriority w:val="99"/>
    <w:semiHidden/>
    <w:unhideWhenUsed/>
    <w:rsid w:val="00046379"/>
    <w:rPr>
      <w:color w:val="605E5C"/>
      <w:shd w:val="clear" w:color="auto" w:fill="E1DFDD"/>
    </w:rPr>
  </w:style>
  <w:style w:type="character" w:styleId="PlaceholderText">
    <w:name w:val="Placeholder Text"/>
    <w:basedOn w:val="DefaultParagraphFont"/>
    <w:uiPriority w:val="99"/>
    <w:semiHidden/>
    <w:rsid w:val="00992B7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2898">
      <w:bodyDiv w:val="1"/>
      <w:marLeft w:val="0"/>
      <w:marRight w:val="0"/>
      <w:marTop w:val="0"/>
      <w:marBottom w:val="0"/>
      <w:divBdr>
        <w:top w:val="none" w:sz="0" w:space="0" w:color="auto"/>
        <w:left w:val="none" w:sz="0" w:space="0" w:color="auto"/>
        <w:bottom w:val="none" w:sz="0" w:space="0" w:color="auto"/>
        <w:right w:val="none" w:sz="0" w:space="0" w:color="auto"/>
      </w:divBdr>
    </w:div>
    <w:div w:id="365834478">
      <w:bodyDiv w:val="1"/>
      <w:marLeft w:val="0"/>
      <w:marRight w:val="0"/>
      <w:marTop w:val="0"/>
      <w:marBottom w:val="0"/>
      <w:divBdr>
        <w:top w:val="none" w:sz="0" w:space="0" w:color="auto"/>
        <w:left w:val="none" w:sz="0" w:space="0" w:color="auto"/>
        <w:bottom w:val="none" w:sz="0" w:space="0" w:color="auto"/>
        <w:right w:val="none" w:sz="0" w:space="0" w:color="auto"/>
      </w:divBdr>
    </w:div>
    <w:div w:id="450901553">
      <w:bodyDiv w:val="1"/>
      <w:marLeft w:val="0"/>
      <w:marRight w:val="0"/>
      <w:marTop w:val="0"/>
      <w:marBottom w:val="0"/>
      <w:divBdr>
        <w:top w:val="none" w:sz="0" w:space="0" w:color="auto"/>
        <w:left w:val="none" w:sz="0" w:space="0" w:color="auto"/>
        <w:bottom w:val="none" w:sz="0" w:space="0" w:color="auto"/>
        <w:right w:val="none" w:sz="0" w:space="0" w:color="auto"/>
      </w:divBdr>
      <w:divsChild>
        <w:div w:id="311253907">
          <w:marLeft w:val="0"/>
          <w:marRight w:val="0"/>
          <w:marTop w:val="0"/>
          <w:marBottom w:val="0"/>
          <w:divBdr>
            <w:top w:val="none" w:sz="0" w:space="0" w:color="auto"/>
            <w:left w:val="none" w:sz="0" w:space="0" w:color="auto"/>
            <w:bottom w:val="none" w:sz="0" w:space="0" w:color="auto"/>
            <w:right w:val="none" w:sz="0" w:space="0" w:color="auto"/>
          </w:divBdr>
        </w:div>
        <w:div w:id="514270770">
          <w:marLeft w:val="0"/>
          <w:marRight w:val="0"/>
          <w:marTop w:val="0"/>
          <w:marBottom w:val="0"/>
          <w:divBdr>
            <w:top w:val="none" w:sz="0" w:space="0" w:color="auto"/>
            <w:left w:val="none" w:sz="0" w:space="0" w:color="auto"/>
            <w:bottom w:val="none" w:sz="0" w:space="0" w:color="auto"/>
            <w:right w:val="none" w:sz="0" w:space="0" w:color="auto"/>
          </w:divBdr>
        </w:div>
        <w:div w:id="649871390">
          <w:marLeft w:val="0"/>
          <w:marRight w:val="0"/>
          <w:marTop w:val="0"/>
          <w:marBottom w:val="0"/>
          <w:divBdr>
            <w:top w:val="none" w:sz="0" w:space="0" w:color="auto"/>
            <w:left w:val="none" w:sz="0" w:space="0" w:color="auto"/>
            <w:bottom w:val="none" w:sz="0" w:space="0" w:color="auto"/>
            <w:right w:val="none" w:sz="0" w:space="0" w:color="auto"/>
          </w:divBdr>
        </w:div>
        <w:div w:id="832798443">
          <w:marLeft w:val="0"/>
          <w:marRight w:val="0"/>
          <w:marTop w:val="0"/>
          <w:marBottom w:val="0"/>
          <w:divBdr>
            <w:top w:val="none" w:sz="0" w:space="0" w:color="auto"/>
            <w:left w:val="none" w:sz="0" w:space="0" w:color="auto"/>
            <w:bottom w:val="none" w:sz="0" w:space="0" w:color="auto"/>
            <w:right w:val="none" w:sz="0" w:space="0" w:color="auto"/>
          </w:divBdr>
        </w:div>
        <w:div w:id="848448408">
          <w:marLeft w:val="0"/>
          <w:marRight w:val="0"/>
          <w:marTop w:val="0"/>
          <w:marBottom w:val="0"/>
          <w:divBdr>
            <w:top w:val="none" w:sz="0" w:space="0" w:color="auto"/>
            <w:left w:val="none" w:sz="0" w:space="0" w:color="auto"/>
            <w:bottom w:val="none" w:sz="0" w:space="0" w:color="auto"/>
            <w:right w:val="none" w:sz="0" w:space="0" w:color="auto"/>
          </w:divBdr>
        </w:div>
        <w:div w:id="1056275119">
          <w:marLeft w:val="0"/>
          <w:marRight w:val="0"/>
          <w:marTop w:val="0"/>
          <w:marBottom w:val="0"/>
          <w:divBdr>
            <w:top w:val="none" w:sz="0" w:space="0" w:color="auto"/>
            <w:left w:val="none" w:sz="0" w:space="0" w:color="auto"/>
            <w:bottom w:val="none" w:sz="0" w:space="0" w:color="auto"/>
            <w:right w:val="none" w:sz="0" w:space="0" w:color="auto"/>
          </w:divBdr>
        </w:div>
        <w:div w:id="1075321559">
          <w:marLeft w:val="0"/>
          <w:marRight w:val="0"/>
          <w:marTop w:val="0"/>
          <w:marBottom w:val="0"/>
          <w:divBdr>
            <w:top w:val="none" w:sz="0" w:space="0" w:color="auto"/>
            <w:left w:val="none" w:sz="0" w:space="0" w:color="auto"/>
            <w:bottom w:val="none" w:sz="0" w:space="0" w:color="auto"/>
            <w:right w:val="none" w:sz="0" w:space="0" w:color="auto"/>
          </w:divBdr>
        </w:div>
        <w:div w:id="1509059913">
          <w:marLeft w:val="0"/>
          <w:marRight w:val="0"/>
          <w:marTop w:val="0"/>
          <w:marBottom w:val="0"/>
          <w:divBdr>
            <w:top w:val="none" w:sz="0" w:space="0" w:color="auto"/>
            <w:left w:val="none" w:sz="0" w:space="0" w:color="auto"/>
            <w:bottom w:val="none" w:sz="0" w:space="0" w:color="auto"/>
            <w:right w:val="none" w:sz="0" w:space="0" w:color="auto"/>
          </w:divBdr>
        </w:div>
        <w:div w:id="1698044583">
          <w:marLeft w:val="0"/>
          <w:marRight w:val="0"/>
          <w:marTop w:val="0"/>
          <w:marBottom w:val="0"/>
          <w:divBdr>
            <w:top w:val="none" w:sz="0" w:space="0" w:color="auto"/>
            <w:left w:val="none" w:sz="0" w:space="0" w:color="auto"/>
            <w:bottom w:val="none" w:sz="0" w:space="0" w:color="auto"/>
            <w:right w:val="none" w:sz="0" w:space="0" w:color="auto"/>
          </w:divBdr>
        </w:div>
      </w:divsChild>
    </w:div>
    <w:div w:id="676621216">
      <w:bodyDiv w:val="1"/>
      <w:marLeft w:val="0"/>
      <w:marRight w:val="0"/>
      <w:marTop w:val="0"/>
      <w:marBottom w:val="0"/>
      <w:divBdr>
        <w:top w:val="none" w:sz="0" w:space="0" w:color="auto"/>
        <w:left w:val="none" w:sz="0" w:space="0" w:color="auto"/>
        <w:bottom w:val="none" w:sz="0" w:space="0" w:color="auto"/>
        <w:right w:val="none" w:sz="0" w:space="0" w:color="auto"/>
      </w:divBdr>
    </w:div>
    <w:div w:id="838540753">
      <w:bodyDiv w:val="1"/>
      <w:marLeft w:val="0"/>
      <w:marRight w:val="0"/>
      <w:marTop w:val="0"/>
      <w:marBottom w:val="0"/>
      <w:divBdr>
        <w:top w:val="none" w:sz="0" w:space="0" w:color="auto"/>
        <w:left w:val="none" w:sz="0" w:space="0" w:color="auto"/>
        <w:bottom w:val="none" w:sz="0" w:space="0" w:color="auto"/>
        <w:right w:val="none" w:sz="0" w:space="0" w:color="auto"/>
      </w:divBdr>
    </w:div>
    <w:div w:id="1683127112">
      <w:bodyDiv w:val="1"/>
      <w:marLeft w:val="0"/>
      <w:marRight w:val="0"/>
      <w:marTop w:val="0"/>
      <w:marBottom w:val="0"/>
      <w:divBdr>
        <w:top w:val="none" w:sz="0" w:space="0" w:color="auto"/>
        <w:left w:val="none" w:sz="0" w:space="0" w:color="auto"/>
        <w:bottom w:val="none" w:sz="0" w:space="0" w:color="auto"/>
        <w:right w:val="none" w:sz="0" w:space="0" w:color="auto"/>
      </w:divBdr>
      <w:divsChild>
        <w:div w:id="495847090">
          <w:marLeft w:val="0"/>
          <w:marRight w:val="0"/>
          <w:marTop w:val="0"/>
          <w:marBottom w:val="0"/>
          <w:divBdr>
            <w:top w:val="none" w:sz="0" w:space="0" w:color="auto"/>
            <w:left w:val="none" w:sz="0" w:space="0" w:color="auto"/>
            <w:bottom w:val="none" w:sz="0" w:space="0" w:color="auto"/>
            <w:right w:val="none" w:sz="0" w:space="0" w:color="auto"/>
          </w:divBdr>
        </w:div>
        <w:div w:id="662247375">
          <w:marLeft w:val="0"/>
          <w:marRight w:val="0"/>
          <w:marTop w:val="0"/>
          <w:marBottom w:val="0"/>
          <w:divBdr>
            <w:top w:val="none" w:sz="0" w:space="0" w:color="auto"/>
            <w:left w:val="none" w:sz="0" w:space="0" w:color="auto"/>
            <w:bottom w:val="none" w:sz="0" w:space="0" w:color="auto"/>
            <w:right w:val="none" w:sz="0" w:space="0" w:color="auto"/>
          </w:divBdr>
        </w:div>
        <w:div w:id="768891391">
          <w:marLeft w:val="0"/>
          <w:marRight w:val="0"/>
          <w:marTop w:val="0"/>
          <w:marBottom w:val="0"/>
          <w:divBdr>
            <w:top w:val="none" w:sz="0" w:space="0" w:color="auto"/>
            <w:left w:val="none" w:sz="0" w:space="0" w:color="auto"/>
            <w:bottom w:val="none" w:sz="0" w:space="0" w:color="auto"/>
            <w:right w:val="none" w:sz="0" w:space="0" w:color="auto"/>
          </w:divBdr>
        </w:div>
        <w:div w:id="794760206">
          <w:marLeft w:val="0"/>
          <w:marRight w:val="0"/>
          <w:marTop w:val="0"/>
          <w:marBottom w:val="0"/>
          <w:divBdr>
            <w:top w:val="none" w:sz="0" w:space="0" w:color="auto"/>
            <w:left w:val="none" w:sz="0" w:space="0" w:color="auto"/>
            <w:bottom w:val="none" w:sz="0" w:space="0" w:color="auto"/>
            <w:right w:val="none" w:sz="0" w:space="0" w:color="auto"/>
          </w:divBdr>
        </w:div>
        <w:div w:id="1123890588">
          <w:marLeft w:val="0"/>
          <w:marRight w:val="0"/>
          <w:marTop w:val="0"/>
          <w:marBottom w:val="0"/>
          <w:divBdr>
            <w:top w:val="none" w:sz="0" w:space="0" w:color="auto"/>
            <w:left w:val="none" w:sz="0" w:space="0" w:color="auto"/>
            <w:bottom w:val="none" w:sz="0" w:space="0" w:color="auto"/>
            <w:right w:val="none" w:sz="0" w:space="0" w:color="auto"/>
          </w:divBdr>
        </w:div>
        <w:div w:id="1167330849">
          <w:marLeft w:val="0"/>
          <w:marRight w:val="0"/>
          <w:marTop w:val="0"/>
          <w:marBottom w:val="0"/>
          <w:divBdr>
            <w:top w:val="none" w:sz="0" w:space="0" w:color="auto"/>
            <w:left w:val="none" w:sz="0" w:space="0" w:color="auto"/>
            <w:bottom w:val="none" w:sz="0" w:space="0" w:color="auto"/>
            <w:right w:val="none" w:sz="0" w:space="0" w:color="auto"/>
          </w:divBdr>
        </w:div>
        <w:div w:id="1226717887">
          <w:marLeft w:val="0"/>
          <w:marRight w:val="0"/>
          <w:marTop w:val="0"/>
          <w:marBottom w:val="0"/>
          <w:divBdr>
            <w:top w:val="none" w:sz="0" w:space="0" w:color="auto"/>
            <w:left w:val="none" w:sz="0" w:space="0" w:color="auto"/>
            <w:bottom w:val="none" w:sz="0" w:space="0" w:color="auto"/>
            <w:right w:val="none" w:sz="0" w:space="0" w:color="auto"/>
          </w:divBdr>
        </w:div>
        <w:div w:id="1267538370">
          <w:marLeft w:val="0"/>
          <w:marRight w:val="0"/>
          <w:marTop w:val="0"/>
          <w:marBottom w:val="0"/>
          <w:divBdr>
            <w:top w:val="none" w:sz="0" w:space="0" w:color="auto"/>
            <w:left w:val="none" w:sz="0" w:space="0" w:color="auto"/>
            <w:bottom w:val="none" w:sz="0" w:space="0" w:color="auto"/>
            <w:right w:val="none" w:sz="0" w:space="0" w:color="auto"/>
          </w:divBdr>
        </w:div>
        <w:div w:id="1290670442">
          <w:marLeft w:val="0"/>
          <w:marRight w:val="0"/>
          <w:marTop w:val="0"/>
          <w:marBottom w:val="0"/>
          <w:divBdr>
            <w:top w:val="none" w:sz="0" w:space="0" w:color="auto"/>
            <w:left w:val="none" w:sz="0" w:space="0" w:color="auto"/>
            <w:bottom w:val="none" w:sz="0" w:space="0" w:color="auto"/>
            <w:right w:val="none" w:sz="0" w:space="0" w:color="auto"/>
          </w:divBdr>
        </w:div>
        <w:div w:id="1455518133">
          <w:marLeft w:val="0"/>
          <w:marRight w:val="0"/>
          <w:marTop w:val="0"/>
          <w:marBottom w:val="0"/>
          <w:divBdr>
            <w:top w:val="none" w:sz="0" w:space="0" w:color="auto"/>
            <w:left w:val="none" w:sz="0" w:space="0" w:color="auto"/>
            <w:bottom w:val="none" w:sz="0" w:space="0" w:color="auto"/>
            <w:right w:val="none" w:sz="0" w:space="0" w:color="auto"/>
          </w:divBdr>
        </w:div>
        <w:div w:id="1745032055">
          <w:marLeft w:val="0"/>
          <w:marRight w:val="0"/>
          <w:marTop w:val="0"/>
          <w:marBottom w:val="0"/>
          <w:divBdr>
            <w:top w:val="none" w:sz="0" w:space="0" w:color="auto"/>
            <w:left w:val="none" w:sz="0" w:space="0" w:color="auto"/>
            <w:bottom w:val="none" w:sz="0" w:space="0" w:color="auto"/>
            <w:right w:val="none" w:sz="0" w:space="0" w:color="auto"/>
          </w:divBdr>
        </w:div>
      </w:divsChild>
    </w:div>
    <w:div w:id="1969433187">
      <w:bodyDiv w:val="1"/>
      <w:marLeft w:val="0"/>
      <w:marRight w:val="0"/>
      <w:marTop w:val="0"/>
      <w:marBottom w:val="0"/>
      <w:divBdr>
        <w:top w:val="none" w:sz="0" w:space="0" w:color="auto"/>
        <w:left w:val="none" w:sz="0" w:space="0" w:color="auto"/>
        <w:bottom w:val="none" w:sz="0" w:space="0" w:color="auto"/>
        <w:right w:val="none" w:sz="0" w:space="0" w:color="auto"/>
      </w:divBdr>
    </w:div>
    <w:div w:id="210934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kuhn.com"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d76afba-881e-403f-84d3-5c8c49294038" xsi:nil="true"/>
    <lcf76f155ced4ddcb4097134ff3c332f xmlns="580616ae-5c1c-49a7-a1db-c2a54b76874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08CB5B5409884D9AAD5293E4448542" ma:contentTypeVersion="13" ma:contentTypeDescription="Create a new document." ma:contentTypeScope="" ma:versionID="bf983688360b571ed031b2ad821b6b66">
  <xsd:schema xmlns:xsd="http://www.w3.org/2001/XMLSchema" xmlns:xs="http://www.w3.org/2001/XMLSchema" xmlns:p="http://schemas.microsoft.com/office/2006/metadata/properties" xmlns:ns2="580616ae-5c1c-49a7-a1db-c2a54b768744" xmlns:ns3="4d76afba-881e-403f-84d3-5c8c49294038" targetNamespace="http://schemas.microsoft.com/office/2006/metadata/properties" ma:root="true" ma:fieldsID="0f4dc1794e3d6977decac1e9e99d9518" ns2:_="" ns3:_="">
    <xsd:import namespace="580616ae-5c1c-49a7-a1db-c2a54b768744"/>
    <xsd:import namespace="4d76afba-881e-403f-84d3-5c8c492940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616ae-5c1c-49a7-a1db-c2a54b7687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39bfbf-dd61-4f2c-b848-081f7ffb8b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76afba-881e-403f-84d3-5c8c492940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80c19b7-9382-484c-9ca1-03d5254aef68}" ma:internalName="TaxCatchAll" ma:showField="CatchAllData" ma:web="4d76afba-881e-403f-84d3-5c8c492940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DD2E1A-656D-4DC4-BE89-A7528B423318}">
  <ds:schemaRefs>
    <ds:schemaRef ds:uri="http://schemas.openxmlformats.org/officeDocument/2006/bibliography"/>
  </ds:schemaRefs>
</ds:datastoreItem>
</file>

<file path=customXml/itemProps2.xml><?xml version="1.0" encoding="utf-8"?>
<ds:datastoreItem xmlns:ds="http://schemas.openxmlformats.org/officeDocument/2006/customXml" ds:itemID="{705D2E4A-ED8B-4801-B1C8-4DCE79A6B8A8}">
  <ds:schemaRefs>
    <ds:schemaRef ds:uri="http://schemas.microsoft.com/sharepoint/v3/contenttype/forms"/>
  </ds:schemaRefs>
</ds:datastoreItem>
</file>

<file path=customXml/itemProps3.xml><?xml version="1.0" encoding="utf-8"?>
<ds:datastoreItem xmlns:ds="http://schemas.openxmlformats.org/officeDocument/2006/customXml" ds:itemID="{DF3A34B9-61F5-43B1-A4E9-8CF0383465FA}">
  <ds:schemaRefs>
    <ds:schemaRef ds:uri="http://schemas.microsoft.com/office/2006/metadata/properties"/>
    <ds:schemaRef ds:uri="http://schemas.microsoft.com/office/infopath/2007/PartnerControls"/>
    <ds:schemaRef ds:uri="4d76afba-881e-403f-84d3-5c8c49294038"/>
    <ds:schemaRef ds:uri="580616ae-5c1c-49a7-a1db-c2a54b768744"/>
  </ds:schemaRefs>
</ds:datastoreItem>
</file>

<file path=customXml/itemProps4.xml><?xml version="1.0" encoding="utf-8"?>
<ds:datastoreItem xmlns:ds="http://schemas.openxmlformats.org/officeDocument/2006/customXml" ds:itemID="{054F5C91-D8AF-44A9-A496-C13A0BE15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616ae-5c1c-49a7-a1db-c2a54b768744"/>
    <ds:schemaRef ds:uri="4d76afba-881e-403f-84d3-5c8c492940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608212b-4223-4261-b9d9-78f877d35edb}" enabled="0" method="" siteId="{1608212b-4223-4261-b9d9-78f877d35ed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KUHN SA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Christophe FAYOL</dc:creator>
  <keywords/>
  <dc:description/>
  <lastModifiedBy>Libby BECK</lastModifiedBy>
  <revision>10</revision>
  <lastPrinted>2026-07-10T15:55:00.0000000Z</lastPrinted>
  <dcterms:created xsi:type="dcterms:W3CDTF">2026-07-23T19:16:00.0000000Z</dcterms:created>
  <dcterms:modified xsi:type="dcterms:W3CDTF">2026-07-30T15:18:10.1383340Z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0x0101006708CB5B5409884D9AAD5293E4448542</vt:lpwstr>
  </property>
  <property fmtid="{D5CDD505-2E9C-101B-9397-08002B2CF9AE}" pid="3" name="MediaServiceImageTags">
    <vt:lpwstr/>
  </property>
</Properties>
</file>